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4"/>
        <w:gridCol w:w="4488"/>
        <w:gridCol w:w="2683"/>
      </w:tblGrid>
      <w:tr w:rsidR="002E629B" w:rsidRPr="00357909" w:rsidTr="00D92115">
        <w:trPr>
          <w:trHeight w:val="1019"/>
        </w:trPr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</w:tcPr>
          <w:p w:rsidR="002E629B" w:rsidRPr="00357909" w:rsidRDefault="00CD51B1" w:rsidP="00E57D79">
            <w:pPr>
              <w:rPr>
                <w:b/>
                <w:u w:val="single"/>
              </w:rPr>
            </w:pPr>
            <w:r>
              <w:rPr>
                <w:b/>
              </w:rPr>
              <w:br w:type="page"/>
              <w:t>Annex 1 to the contract pursuant to DE-UZ 154</w:t>
            </w: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2656B4">
            <w:pPr>
              <w:rPr>
                <w:b/>
                <w:u w:val="single"/>
              </w:rPr>
            </w:pPr>
            <w:r>
              <w:rPr>
                <w:b/>
              </w:rPr>
              <w:t>Environmental label for “Textiles”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7C" w:rsidRDefault="0050007C" w:rsidP="0050007C">
            <w:pPr>
              <w:jc w:val="center"/>
              <w:rPr>
                <w:b/>
              </w:rPr>
            </w:pPr>
          </w:p>
          <w:p w:rsidR="002E629B" w:rsidRPr="00357909" w:rsidRDefault="002E629B" w:rsidP="0050007C">
            <w:pPr>
              <w:jc w:val="center"/>
              <w:rPr>
                <w:b/>
              </w:rPr>
            </w:pPr>
            <w:r>
              <w:rPr>
                <w:b/>
              </w:rPr>
              <w:t>Please use this</w:t>
            </w:r>
            <w:r>
              <w:rPr>
                <w:b/>
              </w:rPr>
              <w:br/>
              <w:t>printed form!</w:t>
            </w:r>
          </w:p>
          <w:p w:rsidR="002E629B" w:rsidRPr="00357909" w:rsidRDefault="002E629B" w:rsidP="0050007C">
            <w:pPr>
              <w:jc w:val="center"/>
              <w:rPr>
                <w:b/>
              </w:rPr>
            </w:pPr>
          </w:p>
        </w:tc>
      </w:tr>
    </w:tbl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2E629B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Manufacturer (Applicant):</w:t>
      </w:r>
      <w:r>
        <w:rPr>
          <w:sz w:val="22"/>
        </w:rPr>
        <w:tab/>
      </w:r>
      <w:r w:rsidR="0007395D">
        <w:rPr>
          <w:sz w:val="22"/>
        </w:rPr>
        <w:fldChar w:fldCharType="begin" w:fldLock="1">
          <w:ffData>
            <w:name w:val="Text61"/>
            <w:enabled/>
            <w:calcOnExit w:val="0"/>
            <w:textInput/>
          </w:ffData>
        </w:fldChar>
      </w:r>
      <w:bookmarkStart w:id="0" w:name="Text61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bookmarkStart w:id="1" w:name="_GoBack"/>
      <w:bookmarkEnd w:id="1"/>
      <w:r>
        <w:rPr>
          <w:sz w:val="22"/>
        </w:rPr>
        <w:t>     </w:t>
      </w:r>
      <w:r w:rsidR="0007395D">
        <w:rPr>
          <w:sz w:val="22"/>
        </w:rPr>
        <w:fldChar w:fldCharType="end"/>
      </w:r>
      <w:bookmarkEnd w:id="0"/>
    </w:p>
    <w:p w:rsidR="002E629B" w:rsidRDefault="00D338F3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07395D">
        <w:rPr>
          <w:sz w:val="22"/>
        </w:rPr>
        <w:fldChar w:fldCharType="begin" w:fldLock="1">
          <w:ffData>
            <w:name w:val="Text62"/>
            <w:enabled/>
            <w:calcOnExit w:val="0"/>
            <w:textInput/>
          </w:ffData>
        </w:fldChar>
      </w:r>
      <w:bookmarkStart w:id="2" w:name="Text62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>
        <w:rPr>
          <w:sz w:val="22"/>
        </w:rPr>
        <w:t>     </w:t>
      </w:r>
      <w:r w:rsidR="0007395D">
        <w:rPr>
          <w:sz w:val="22"/>
        </w:rPr>
        <w:fldChar w:fldCharType="end"/>
      </w:r>
      <w:bookmarkEnd w:id="2"/>
    </w:p>
    <w:p w:rsidR="00FD1E86" w:rsidRDefault="00D338F3" w:rsidP="00FD1E86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07395D">
        <w:rPr>
          <w:sz w:val="22"/>
        </w:rPr>
        <w:fldChar w:fldCharType="begin" w:fldLock="1">
          <w:ffData>
            <w:name w:val="Text63"/>
            <w:enabled/>
            <w:calcOnExit w:val="0"/>
            <w:textInput/>
          </w:ffData>
        </w:fldChar>
      </w:r>
      <w:bookmarkStart w:id="3" w:name="Text63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>
        <w:rPr>
          <w:sz w:val="22"/>
        </w:rPr>
        <w:t>     </w:t>
      </w:r>
      <w:r w:rsidR="0007395D">
        <w:rPr>
          <w:sz w:val="22"/>
        </w:rPr>
        <w:fldChar w:fldCharType="end"/>
      </w:r>
      <w:bookmarkEnd w:id="3"/>
    </w:p>
    <w:p w:rsidR="00FD1E86" w:rsidRDefault="00FD1E86" w:rsidP="00FD1E86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FD1E86" w:rsidRDefault="00FD1E86" w:rsidP="00FD1E86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Production sites:</w:t>
      </w:r>
      <w:r>
        <w:rPr>
          <w:sz w:val="22"/>
        </w:rPr>
        <w:tab/>
      </w:r>
      <w:r>
        <w:rPr>
          <w:sz w:val="22"/>
        </w:rPr>
        <w:fldChar w:fldCharType="begin" w:fldLock="1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sz w:val="22"/>
        </w:rPr>
        <w:t>     </w:t>
      </w:r>
      <w:r>
        <w:rPr>
          <w:sz w:val="22"/>
        </w:rPr>
        <w:fldChar w:fldCharType="end"/>
      </w:r>
    </w:p>
    <w:p w:rsidR="00FD1E86" w:rsidRDefault="00FD1E86" w:rsidP="00FD1E86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fldChar w:fldCharType="begin" w:fldLock="1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sz w:val="22"/>
        </w:rPr>
        <w:t>     </w:t>
      </w:r>
      <w:r>
        <w:rPr>
          <w:sz w:val="22"/>
        </w:rPr>
        <w:fldChar w:fldCharType="end"/>
      </w:r>
    </w:p>
    <w:p w:rsidR="00FD1E86" w:rsidRDefault="00FD1E86" w:rsidP="00FD1E86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fldChar w:fldCharType="begin" w:fldLock="1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sz w:val="22"/>
        </w:rPr>
        <w:t>     </w:t>
      </w:r>
      <w:r>
        <w:rPr>
          <w:sz w:val="22"/>
        </w:rPr>
        <w:fldChar w:fldCharType="end"/>
      </w:r>
    </w:p>
    <w:p w:rsidR="00FD1E86" w:rsidRDefault="00FD1E86" w:rsidP="00FD1E86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2E629B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Distributor (Label User):</w:t>
      </w:r>
      <w:r>
        <w:rPr>
          <w:sz w:val="22"/>
        </w:rPr>
        <w:tab/>
      </w:r>
      <w:r w:rsidR="0007395D">
        <w:rPr>
          <w:sz w:val="22"/>
        </w:rPr>
        <w:fldChar w:fldCharType="begin" w:fldLock="1">
          <w:ffData>
            <w:name w:val="Text64"/>
            <w:enabled/>
            <w:calcOnExit w:val="0"/>
            <w:textInput/>
          </w:ffData>
        </w:fldChar>
      </w:r>
      <w:bookmarkStart w:id="4" w:name="Text64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>
        <w:rPr>
          <w:sz w:val="22"/>
        </w:rPr>
        <w:t>     </w:t>
      </w:r>
      <w:r w:rsidR="0007395D">
        <w:rPr>
          <w:sz w:val="22"/>
        </w:rPr>
        <w:fldChar w:fldCharType="end"/>
      </w:r>
      <w:bookmarkEnd w:id="4"/>
    </w:p>
    <w:p w:rsidR="002E629B" w:rsidRDefault="00D338F3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07395D">
        <w:rPr>
          <w:sz w:val="22"/>
        </w:rPr>
        <w:fldChar w:fldCharType="begin" w:fldLock="1">
          <w:ffData>
            <w:name w:val="Text65"/>
            <w:enabled/>
            <w:calcOnExit w:val="0"/>
            <w:textInput/>
          </w:ffData>
        </w:fldChar>
      </w:r>
      <w:bookmarkStart w:id="5" w:name="Text65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>
        <w:rPr>
          <w:sz w:val="22"/>
        </w:rPr>
        <w:t>     </w:t>
      </w:r>
      <w:r w:rsidR="0007395D">
        <w:rPr>
          <w:sz w:val="22"/>
        </w:rPr>
        <w:fldChar w:fldCharType="end"/>
      </w:r>
      <w:bookmarkEnd w:id="5"/>
    </w:p>
    <w:p w:rsidR="00D338F3" w:rsidRDefault="00D338F3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07395D">
        <w:rPr>
          <w:sz w:val="22"/>
        </w:rPr>
        <w:fldChar w:fldCharType="begin" w:fldLock="1">
          <w:ffData>
            <w:name w:val="Text66"/>
            <w:enabled/>
            <w:calcOnExit w:val="0"/>
            <w:textInput/>
          </w:ffData>
        </w:fldChar>
      </w:r>
      <w:bookmarkStart w:id="6" w:name="Text66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>
        <w:rPr>
          <w:sz w:val="22"/>
        </w:rPr>
        <w:t>     </w:t>
      </w:r>
      <w:r w:rsidR="0007395D">
        <w:rPr>
          <w:sz w:val="22"/>
        </w:rPr>
        <w:fldChar w:fldCharType="end"/>
      </w:r>
      <w:bookmarkEnd w:id="6"/>
    </w:p>
    <w:p w:rsidR="004D7B22" w:rsidRDefault="004D7B22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E62D5E" w:rsidRDefault="00E62D5E" w:rsidP="00E62D5E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Brand/trade name:</w:t>
      </w:r>
      <w:r>
        <w:rPr>
          <w:sz w:val="22"/>
        </w:rPr>
        <w:tab/>
      </w:r>
      <w:r>
        <w:rPr>
          <w:sz w:val="22"/>
        </w:rPr>
        <w:fldChar w:fldCharType="begin" w:fldLock="1">
          <w:ffData>
            <w:name w:val="Text67"/>
            <w:enabled/>
            <w:calcOnExit w:val="0"/>
            <w:textInput/>
          </w:ffData>
        </w:fldChar>
      </w:r>
      <w:bookmarkStart w:id="7" w:name="Text67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sz w:val="22"/>
        </w:rPr>
        <w:t>     </w:t>
      </w:r>
      <w:r>
        <w:rPr>
          <w:sz w:val="22"/>
        </w:rPr>
        <w:fldChar w:fldCharType="end"/>
      </w:r>
      <w:bookmarkEnd w:id="7"/>
    </w:p>
    <w:p w:rsidR="00E62D5E" w:rsidRDefault="00E62D5E" w:rsidP="00E62D5E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Product name:</w:t>
      </w:r>
      <w:r>
        <w:rPr>
          <w:sz w:val="22"/>
        </w:rPr>
        <w:tab/>
      </w:r>
      <w:r>
        <w:rPr>
          <w:sz w:val="22"/>
        </w:rPr>
        <w:fldChar w:fldCharType="begin" w:fldLock="1">
          <w:ffData>
            <w:name w:val="Text68"/>
            <w:enabled/>
            <w:calcOnExit w:val="0"/>
            <w:textInput/>
          </w:ffData>
        </w:fldChar>
      </w:r>
      <w:bookmarkStart w:id="8" w:name="Text68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sz w:val="22"/>
        </w:rPr>
        <w:t>     </w:t>
      </w:r>
      <w:r>
        <w:rPr>
          <w:sz w:val="22"/>
        </w:rPr>
        <w:fldChar w:fldCharType="end"/>
      </w:r>
      <w:bookmarkEnd w:id="8"/>
    </w:p>
    <w:p w:rsidR="008C531B" w:rsidRDefault="008C531B" w:rsidP="00E62D5E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8C531B" w:rsidRDefault="008C531B" w:rsidP="00E62D5E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Field of application according to Paragraph 2 of the Basic Award Criteria:</w:t>
      </w:r>
    </w:p>
    <w:p w:rsidR="00E62D5E" w:rsidRDefault="00E62D5E" w:rsidP="00E62D5E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E62D5E">
        <w:rPr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2D5E">
        <w:rPr>
          <w:sz w:val="22"/>
        </w:rPr>
        <w:instrText xml:space="preserve"> FORMCHECKBOX </w:instrText>
      </w:r>
      <w:r w:rsidR="00080A7A">
        <w:rPr>
          <w:sz w:val="22"/>
        </w:rPr>
      </w:r>
      <w:r w:rsidR="00080A7A">
        <w:rPr>
          <w:sz w:val="22"/>
        </w:rPr>
        <w:fldChar w:fldCharType="separate"/>
      </w:r>
      <w:r w:rsidRPr="00E62D5E">
        <w:rPr>
          <w:sz w:val="22"/>
        </w:rPr>
        <w:fldChar w:fldCharType="end"/>
      </w:r>
      <w:r>
        <w:rPr>
          <w:sz w:val="22"/>
        </w:rPr>
        <w:t xml:space="preserve">   Textile clothing/textile accessories </w:t>
      </w:r>
    </w:p>
    <w:p w:rsidR="00E62D5E" w:rsidRDefault="00E62D5E" w:rsidP="00E62D5E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E62D5E">
        <w:rPr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2D5E">
        <w:rPr>
          <w:sz w:val="22"/>
        </w:rPr>
        <w:instrText xml:space="preserve"> FORMCHECKBOX </w:instrText>
      </w:r>
      <w:r w:rsidR="00080A7A">
        <w:rPr>
          <w:sz w:val="22"/>
        </w:rPr>
      </w:r>
      <w:r w:rsidR="00080A7A">
        <w:rPr>
          <w:sz w:val="22"/>
        </w:rPr>
        <w:fldChar w:fldCharType="separate"/>
      </w:r>
      <w:r w:rsidRPr="00E62D5E">
        <w:rPr>
          <w:sz w:val="22"/>
        </w:rPr>
        <w:fldChar w:fldCharType="end"/>
      </w:r>
      <w:r>
        <w:rPr>
          <w:sz w:val="22"/>
        </w:rPr>
        <w:t xml:space="preserve">   House and home textiles</w:t>
      </w:r>
    </w:p>
    <w:p w:rsidR="00E62D5E" w:rsidRDefault="00E62D5E" w:rsidP="00E62D5E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E62D5E">
        <w:rPr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2D5E">
        <w:rPr>
          <w:sz w:val="22"/>
        </w:rPr>
        <w:instrText xml:space="preserve"> FORMCHECKBOX </w:instrText>
      </w:r>
      <w:r w:rsidR="00080A7A">
        <w:rPr>
          <w:sz w:val="22"/>
        </w:rPr>
      </w:r>
      <w:r w:rsidR="00080A7A">
        <w:rPr>
          <w:sz w:val="22"/>
        </w:rPr>
        <w:fldChar w:fldCharType="separate"/>
      </w:r>
      <w:r w:rsidRPr="00E62D5E">
        <w:rPr>
          <w:sz w:val="22"/>
        </w:rPr>
        <w:fldChar w:fldCharType="end"/>
      </w:r>
      <w:r>
        <w:rPr>
          <w:sz w:val="22"/>
        </w:rPr>
        <w:t xml:space="preserve">   Technical textiles</w:t>
      </w:r>
    </w:p>
    <w:p w:rsidR="006863E9" w:rsidRDefault="006863E9" w:rsidP="00E62D5E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8C531B" w:rsidRPr="00E62D5E">
        <w:rPr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C531B" w:rsidRPr="00E62D5E">
        <w:rPr>
          <w:sz w:val="22"/>
        </w:rPr>
        <w:instrText xml:space="preserve"> FORMCHECKBOX </w:instrText>
      </w:r>
      <w:r w:rsidR="00080A7A">
        <w:rPr>
          <w:sz w:val="22"/>
        </w:rPr>
      </w:r>
      <w:r w:rsidR="00080A7A">
        <w:rPr>
          <w:sz w:val="22"/>
        </w:rPr>
        <w:fldChar w:fldCharType="separate"/>
      </w:r>
      <w:r w:rsidR="008C531B" w:rsidRPr="00E62D5E">
        <w:rPr>
          <w:sz w:val="22"/>
        </w:rPr>
        <w:fldChar w:fldCharType="end"/>
      </w:r>
      <w:r>
        <w:rPr>
          <w:sz w:val="22"/>
        </w:rPr>
        <w:t xml:space="preserve">   Bedding</w:t>
      </w:r>
    </w:p>
    <w:p w:rsidR="006863E9" w:rsidRPr="00E62D5E" w:rsidRDefault="006863E9" w:rsidP="00E62D5E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8C531B" w:rsidRPr="00E62D5E">
        <w:rPr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C531B" w:rsidRPr="00E62D5E">
        <w:rPr>
          <w:sz w:val="22"/>
        </w:rPr>
        <w:instrText xml:space="preserve"> FORMCHECKBOX </w:instrText>
      </w:r>
      <w:r w:rsidR="00080A7A">
        <w:rPr>
          <w:sz w:val="22"/>
        </w:rPr>
      </w:r>
      <w:r w:rsidR="00080A7A">
        <w:rPr>
          <w:sz w:val="22"/>
        </w:rPr>
        <w:fldChar w:fldCharType="separate"/>
      </w:r>
      <w:r w:rsidR="008C531B" w:rsidRPr="00E62D5E">
        <w:rPr>
          <w:sz w:val="22"/>
        </w:rPr>
        <w:fldChar w:fldCharType="end"/>
      </w:r>
      <w:r>
        <w:rPr>
          <w:sz w:val="22"/>
        </w:rPr>
        <w:t xml:space="preserve">   Cleaning textiles</w:t>
      </w:r>
    </w:p>
    <w:p w:rsidR="00E62D5E" w:rsidRDefault="008C531B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ab/>
      </w:r>
      <w:r w:rsidRPr="00E62D5E">
        <w:rPr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2D5E">
        <w:rPr>
          <w:sz w:val="22"/>
        </w:rPr>
        <w:instrText xml:space="preserve"> FORMCHECKBOX </w:instrText>
      </w:r>
      <w:r w:rsidR="00080A7A">
        <w:rPr>
          <w:sz w:val="22"/>
        </w:rPr>
      </w:r>
      <w:r w:rsidR="00080A7A">
        <w:rPr>
          <w:sz w:val="22"/>
        </w:rPr>
        <w:fldChar w:fldCharType="separate"/>
      </w:r>
      <w:r w:rsidRPr="00E62D5E">
        <w:rPr>
          <w:sz w:val="22"/>
        </w:rPr>
        <w:fldChar w:fldCharType="end"/>
      </w:r>
      <w:r>
        <w:rPr>
          <w:sz w:val="22"/>
        </w:rPr>
        <w:t xml:space="preserve">   Fibres, yarn, fabric, knitted and crocheted items, nonwovens including textile composites</w:t>
      </w:r>
    </w:p>
    <w:p w:rsidR="008C531B" w:rsidRDefault="008C531B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ab/>
      </w:r>
      <w:r w:rsidRPr="00E62D5E">
        <w:rPr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2D5E">
        <w:rPr>
          <w:sz w:val="22"/>
        </w:rPr>
        <w:instrText xml:space="preserve"> FORMCHECKBOX </w:instrText>
      </w:r>
      <w:r w:rsidR="00080A7A">
        <w:rPr>
          <w:sz w:val="22"/>
        </w:rPr>
      </w:r>
      <w:r w:rsidR="00080A7A">
        <w:rPr>
          <w:sz w:val="22"/>
        </w:rPr>
        <w:fldChar w:fldCharType="separate"/>
      </w:r>
      <w:r w:rsidRPr="00E62D5E">
        <w:rPr>
          <w:sz w:val="22"/>
        </w:rPr>
        <w:fldChar w:fldCharType="end"/>
      </w:r>
      <w:r>
        <w:rPr>
          <w:sz w:val="22"/>
        </w:rPr>
        <w:t xml:space="preserve">   Fibres made of stainless steel and mineral fibres are limited to a maximum of 10%</w:t>
      </w:r>
    </w:p>
    <w:p w:rsidR="00FD1E86" w:rsidRDefault="00FD1E86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FD1E86" w:rsidRDefault="00FD1E86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 xml:space="preserve">Intended age group for the end product:   </w:t>
      </w:r>
      <w:r>
        <w:rPr>
          <w:sz w:val="22"/>
        </w:rPr>
        <w:fldChar w:fldCharType="begin" w:fldLock="1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sz w:val="22"/>
        </w:rPr>
        <w:t>     </w:t>
      </w:r>
      <w:r>
        <w:rPr>
          <w:sz w:val="22"/>
        </w:rPr>
        <w:fldChar w:fldCharType="end"/>
      </w:r>
    </w:p>
    <w:p w:rsidR="00E62D5E" w:rsidRDefault="00FD1E86" w:rsidP="00FD1E86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</w:pPr>
      <w:r>
        <w:rPr>
          <w:sz w:val="22"/>
        </w:rPr>
        <w:t xml:space="preserve">For clothing: Clothing sizes:   </w:t>
      </w:r>
      <w:r>
        <w:rPr>
          <w:sz w:val="22"/>
        </w:rPr>
        <w:fldChar w:fldCharType="begin" w:fldLock="1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sz w:val="22"/>
        </w:rPr>
        <w:t>     </w:t>
      </w:r>
      <w:r>
        <w:rPr>
          <w:sz w:val="22"/>
        </w:rPr>
        <w:fldChar w:fldCharType="end"/>
      </w:r>
    </w:p>
    <w:tbl>
      <w:tblPr>
        <w:tblStyle w:val="Tabellenraster"/>
        <w:tblW w:w="14283" w:type="dxa"/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2835"/>
        <w:gridCol w:w="1985"/>
        <w:gridCol w:w="425"/>
        <w:gridCol w:w="2977"/>
        <w:gridCol w:w="2409"/>
      </w:tblGrid>
      <w:tr w:rsidR="007F2B27" w:rsidRPr="007508FE" w:rsidTr="00E303CA">
        <w:trPr>
          <w:tblHeader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7F2B27" w:rsidRPr="00094273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Paragraph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Criterion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Requirement</w:t>
            </w: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  <w:shd w:val="clear" w:color="auto" w:fill="DDDDDD"/>
            <w:vAlign w:val="center"/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Confirmation </w:t>
            </w:r>
          </w:p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of compliance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DDDDDD"/>
            <w:vAlign w:val="center"/>
          </w:tcPr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Compliance verification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Enclosed document</w:t>
            </w:r>
          </w:p>
        </w:tc>
      </w:tr>
      <w:tr w:rsidR="007F2B27" w:rsidRPr="007508FE" w:rsidTr="00E303CA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:rsidR="007F2B27" w:rsidRPr="00094273" w:rsidRDefault="0000208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</w:t>
            </w:r>
          </w:p>
        </w:tc>
        <w:tc>
          <w:tcPr>
            <w:tcW w:w="2410" w:type="dxa"/>
            <w:tcBorders>
              <w:bottom w:val="nil"/>
            </w:tcBorders>
          </w:tcPr>
          <w:p w:rsidR="007F2B27" w:rsidRPr="004F51D2" w:rsidRDefault="0000208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Textile fibres</w:t>
            </w:r>
          </w:p>
        </w:tc>
        <w:tc>
          <w:tcPr>
            <w:tcW w:w="2835" w:type="dxa"/>
            <w:tcBorders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:rsidR="007F2B27" w:rsidRPr="00BA7C21" w:rsidRDefault="007F2B2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nil"/>
            </w:tcBorders>
          </w:tcPr>
          <w:p w:rsidR="007F2B27" w:rsidRPr="0073725B" w:rsidRDefault="007F2B27" w:rsidP="00F012A0">
            <w:pPr>
              <w:tabs>
                <w:tab w:val="left" w:pos="7938"/>
              </w:tabs>
              <w:spacing w:before="20" w:after="20"/>
            </w:pPr>
          </w:p>
        </w:tc>
      </w:tr>
      <w:tr w:rsidR="007F2B27" w:rsidRPr="007508FE" w:rsidTr="002E505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F2B27" w:rsidRPr="00094273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F2B27" w:rsidRPr="006C4615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Origin</w:t>
            </w:r>
            <w:r>
              <w:rPr>
                <w:sz w:val="20"/>
                <w:szCs w:val="20"/>
              </w:rPr>
              <w:t xml:space="preserve"> of natural fibres, cellulose and other plant-based raw materials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applicable: No natural fibres, cellulose or other plant-based raw materials ≥ 5 by mass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7F2B27" w:rsidRPr="00BA7C21" w:rsidRDefault="007F2B2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F2B27" w:rsidRPr="007508FE" w:rsidTr="002E505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7F2B27" w:rsidRPr="00BA7C21" w:rsidRDefault="007F2B2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F2B27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F2B27" w:rsidRPr="00094273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F2B27" w:rsidRPr="006C4615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 a proportion of ≥ 5 percent by mass: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7F2B27" w:rsidRDefault="0095769B" w:rsidP="0095769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Requirements for cotton, kapok, linen, hemp, flax, wool and 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7F2B27" w:rsidRPr="00BA7C21" w:rsidRDefault="007F2B2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following are accepted:</w:t>
            </w:r>
          </w:p>
          <w:p w:rsidR="007F2B27" w:rsidRPr="00B12C7A" w:rsidRDefault="007F2B27" w:rsidP="000A3CBE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  <w:lang w:val="de-DE"/>
              </w:rPr>
            </w:pPr>
            <w:r w:rsidRPr="00B12C7A">
              <w:rPr>
                <w:sz w:val="20"/>
                <w:szCs w:val="20"/>
                <w:lang w:val="de-DE"/>
              </w:rPr>
              <w:t>German organic logo (Bio-Siegel)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7F2B27" w:rsidRPr="00B12C7A" w:rsidRDefault="007F2B27" w:rsidP="00F012A0">
            <w:pPr>
              <w:tabs>
                <w:tab w:val="left" w:pos="7938"/>
              </w:tabs>
              <w:spacing w:before="20" w:after="20"/>
              <w:rPr>
                <w:lang w:val="de-DE"/>
              </w:rPr>
            </w:pPr>
          </w:p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7F2B27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F2B27" w:rsidRPr="00094273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7F2B27" w:rsidRDefault="0095769B" w:rsidP="0095769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other plant-based raw materials, 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7F2B27" w:rsidRPr="00BA7C21" w:rsidRDefault="007F2B2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F2B27" w:rsidRDefault="007F2B27" w:rsidP="000A3CBE">
            <w:pPr>
              <w:pStyle w:val="Listenabsatz"/>
              <w:numPr>
                <w:ilvl w:val="0"/>
                <w:numId w:val="1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 organic logo (“Euro leaf”)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7F2B27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7F2B27" w:rsidRPr="00821D08" w:rsidRDefault="0095769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 cellulose in accordance with Paragraph 3.2.1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F2B27" w:rsidRDefault="007F2B27" w:rsidP="000A3CBE">
            <w:pPr>
              <w:pStyle w:val="Listenabsatz"/>
              <w:numPr>
                <w:ilvl w:val="0"/>
                <w:numId w:val="1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Certification by the National Organic Programme (NOP)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7F2B27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F2B27" w:rsidRDefault="007F2B27" w:rsidP="000A3CBE">
            <w:pPr>
              <w:pStyle w:val="Listenabsatz"/>
              <w:numPr>
                <w:ilvl w:val="0"/>
                <w:numId w:val="1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Certificate from an internationally recognised certification body accredited by the IFOAM or in accordance with DIN EN ISO/IEC 17065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7F2B27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F2B27" w:rsidRDefault="007F2B27" w:rsidP="000A3CBE">
            <w:pPr>
              <w:pStyle w:val="Listenabsatz"/>
              <w:numPr>
                <w:ilvl w:val="0"/>
                <w:numId w:val="1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Cellulose fibres:</w:t>
            </w:r>
            <w:r>
              <w:rPr>
                <w:sz w:val="20"/>
                <w:szCs w:val="20"/>
              </w:rPr>
              <w:br/>
              <w:t>FSC, PEFC or equivalent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7F2B27" w:rsidRPr="007508FE" w:rsidTr="00910AC6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7F2B27" w:rsidRPr="00BE379B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</w:pPr>
          </w:p>
        </w:tc>
      </w:tr>
      <w:tr w:rsidR="00910AC6" w:rsidRPr="007508FE" w:rsidTr="002E5052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910AC6" w:rsidRPr="00821D08" w:rsidRDefault="00910AC6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910AC6" w:rsidRPr="00821D08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10AC6" w:rsidRPr="00821D08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910AC6" w:rsidRPr="00821D08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10AC6" w:rsidRPr="00821D08" w:rsidRDefault="00910AC6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10AC6" w:rsidRPr="00BE379B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910AC6" w:rsidRDefault="00910AC6" w:rsidP="00F012A0">
            <w:pPr>
              <w:tabs>
                <w:tab w:val="left" w:pos="7938"/>
              </w:tabs>
              <w:spacing w:before="20" w:after="20"/>
            </w:pPr>
          </w:p>
        </w:tc>
      </w:tr>
      <w:tr w:rsidR="007F2B27" w:rsidRPr="007508FE" w:rsidTr="002E5052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7F2B27" w:rsidRPr="004F51D2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Production process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7F2B27" w:rsidRPr="00821D08" w:rsidRDefault="007F2B27" w:rsidP="0000208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subcriteria for Paragraph 3.2.2 are valid for all fibres except recycled fibres that do not consist of polyamide and polyester.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applicable: Product is made of recycled fibres that do not consist of polyamide and polyester.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7F2B27" w:rsidRPr="00BA7C21" w:rsidRDefault="007F2B2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7F2B27" w:rsidRPr="0050446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</w:pPr>
          </w:p>
        </w:tc>
      </w:tr>
      <w:tr w:rsidR="007F2B27" w:rsidRPr="007508FE" w:rsidTr="002E5052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7F2B27" w:rsidRPr="00094273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7F2B27" w:rsidRPr="006C4615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7F2B27" w:rsidRPr="00BA7C21" w:rsidRDefault="007F2B2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F2B27" w:rsidRPr="007508FE" w:rsidTr="002E505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F2B27" w:rsidRPr="00094273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F2B27" w:rsidRPr="006C4615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Production process for the recycled fibres 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applicable: No recycled fibres ≥ 5 percent by mass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7F2B27" w:rsidRPr="00BA7C21" w:rsidRDefault="007F2B2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F2B27" w:rsidRPr="007508FE" w:rsidTr="002E505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7F2B27" w:rsidRPr="00BA7C21" w:rsidRDefault="007F2B2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F2B27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F2B27" w:rsidRPr="00094273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F2B27" w:rsidRPr="006C4615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 a proportion of ≥ 5 percent by mass: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Traceability of the recycled content back to the conditioning of the source material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7F2B27" w:rsidRPr="00BA7C21" w:rsidRDefault="007F2B2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F2B27" w:rsidRDefault="007F2B27" w:rsidP="00E931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Certification of the product chain or documentation provided by the suppliers of the source materials and the recycling companies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7F2B27" w:rsidRPr="007508FE" w:rsidTr="00910AC6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7F2B27" w:rsidRPr="00094273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7F2B27" w:rsidRPr="006C4615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7F2B27" w:rsidRPr="00BA7C21" w:rsidRDefault="007F2B2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10AC6" w:rsidRPr="007508FE" w:rsidTr="00910AC6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910AC6" w:rsidRPr="00094273" w:rsidRDefault="00910AC6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910AC6" w:rsidRPr="006C4615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10AC6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910AC6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10AC6" w:rsidRPr="00BA7C21" w:rsidRDefault="00910AC6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10AC6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910AC6" w:rsidRPr="007508FE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E303CA" w:rsidRPr="007508FE" w:rsidTr="002E505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E303CA" w:rsidRPr="00094273" w:rsidRDefault="00E303C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303CA" w:rsidRPr="006C4615" w:rsidRDefault="00E303C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Production of flax and other bast fibres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E303CA" w:rsidRDefault="00E303C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E303CA" w:rsidRDefault="00E303CA" w:rsidP="0046513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applicable: No flax or other bast fibres and no use of water retting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E303CA" w:rsidRPr="00BA7C21" w:rsidRDefault="00E303CA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E303CA" w:rsidRDefault="00E303C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E303CA" w:rsidRPr="007508FE" w:rsidRDefault="00E303C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52EBD" w:rsidRPr="007508FE" w:rsidTr="002E505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52EBD" w:rsidRDefault="00752EB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52EBD" w:rsidRPr="00E303CA" w:rsidRDefault="00752E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752EBD" w:rsidRDefault="00752E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752EBD" w:rsidRDefault="00752EBD" w:rsidP="00E303C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752EBD" w:rsidRPr="00BA7C21" w:rsidRDefault="00752EB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752EBD" w:rsidRDefault="00752E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752EBD" w:rsidRPr="007508FE" w:rsidRDefault="00752E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52EBD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52EBD" w:rsidRPr="00094273" w:rsidRDefault="00752EB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52EBD" w:rsidRPr="006C4615" w:rsidRDefault="00752E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 a proportion of ≥ 5 percent by mass: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752EBD" w:rsidRDefault="00752E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Reduction of the chemical oxygen demand or the total organic carbon by at least 75% for hemp fibres and by at least 95% for flax and other bast fibres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752EBD" w:rsidRDefault="00752E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752EBD" w:rsidRPr="00BA7C21" w:rsidRDefault="00752EB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52EBD" w:rsidRPr="00AA4910" w:rsidRDefault="00AA4910" w:rsidP="000A3CBE">
            <w:pPr>
              <w:pStyle w:val="Listenabsatz"/>
              <w:numPr>
                <w:ilvl w:val="0"/>
                <w:numId w:val="1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report from the operator of the plant:</w:t>
            </w:r>
            <w:r>
              <w:rPr>
                <w:sz w:val="20"/>
                <w:szCs w:val="20"/>
              </w:rPr>
              <w:br/>
              <w:t>Test of the COD in accordance with ISO 6060 or DIN 38409-41 or DIN 38409-44 or DIN-ISO 15705 on the basis of a qualified random sample or a 2-hour mixed sample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752EBD" w:rsidRPr="007508FE" w:rsidRDefault="00AA491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E303CA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E303CA" w:rsidRPr="00094273" w:rsidRDefault="00E303C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303CA" w:rsidRPr="006C4615" w:rsidRDefault="00E303C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E303CA" w:rsidRDefault="00E303C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E303CA" w:rsidRDefault="00E303C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E303CA" w:rsidRPr="00BA7C21" w:rsidRDefault="00E303CA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303CA" w:rsidRPr="00AA4910" w:rsidRDefault="00AA4910" w:rsidP="000A3CBE">
            <w:pPr>
              <w:pStyle w:val="Listenabsatz"/>
              <w:numPr>
                <w:ilvl w:val="0"/>
                <w:numId w:val="1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If discharged to an urban waste water treatment plant, a notice of approval including verification of compliance with the requirements </w:t>
            </w:r>
            <w:r>
              <w:rPr>
                <w:sz w:val="20"/>
                <w:szCs w:val="20"/>
              </w:rPr>
              <w:lastRenderedPageBreak/>
              <w:t xml:space="preserve">according to 91/271/EEC 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303CA" w:rsidRPr="007508FE" w:rsidRDefault="00AA491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lastRenderedPageBreak/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910AC6" w:rsidRPr="007508FE" w:rsidTr="002E5052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910AC6" w:rsidRPr="00094273" w:rsidRDefault="00910AC6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910AC6" w:rsidRPr="006C4615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10AC6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910AC6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10AC6" w:rsidRPr="00BA7C21" w:rsidRDefault="00910AC6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10AC6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910AC6" w:rsidRPr="007508FE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3457A" w:rsidRPr="007508FE" w:rsidTr="00FD527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3457A" w:rsidRPr="00094273" w:rsidRDefault="0093457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3457A" w:rsidRPr="006C4615" w:rsidRDefault="0093457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Production process for wool and other keratin fibres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3457A" w:rsidRDefault="0093457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93457A" w:rsidRDefault="0093457A" w:rsidP="009345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applicable: No wool or keratin fibres ≥ 5 percent by mass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3457A" w:rsidRPr="00BA7C21" w:rsidRDefault="0093457A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3457A" w:rsidRDefault="0093457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3457A" w:rsidRPr="007508FE" w:rsidRDefault="0093457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10AC6" w:rsidRPr="007508FE" w:rsidTr="00FD527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10AC6" w:rsidRPr="00094273" w:rsidRDefault="00910AC6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910AC6" w:rsidRPr="006C4615" w:rsidRDefault="0093457A" w:rsidP="002E505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 a proportion of ≥ 5 percent by mass: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910AC6" w:rsidRPr="00932DBD" w:rsidRDefault="00910AC6" w:rsidP="00932DB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910AC6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910AC6" w:rsidRPr="00BA7C21" w:rsidRDefault="00910AC6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10AC6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910AC6" w:rsidRPr="007508FE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D527C" w:rsidRPr="007508FE" w:rsidTr="00FD527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D527C" w:rsidRPr="00094273" w:rsidRDefault="00FD527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FD527C" w:rsidRDefault="00FD527C" w:rsidP="002E505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FD527C" w:rsidRPr="00932DBD" w:rsidRDefault="00FD527C" w:rsidP="00932DB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FD527C" w:rsidRDefault="00FD527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FD527C" w:rsidRPr="00BA7C21" w:rsidRDefault="00FD527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FD527C" w:rsidRDefault="00FD527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FD527C" w:rsidRPr="007508FE" w:rsidRDefault="00FD527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32DBD" w:rsidRPr="007508FE" w:rsidTr="006445E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32DBD" w:rsidRDefault="00932DBD" w:rsidP="00932DBD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3.2.2.3.1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32DBD" w:rsidRDefault="00932D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Waste water before mixing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32DBD" w:rsidRPr="00932DBD" w:rsidRDefault="00932DBD" w:rsidP="00932DBD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932DBD" w:rsidRDefault="00932DBD" w:rsidP="00932DB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applicable: No indirect discharge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32DBD" w:rsidRPr="00BA7C21" w:rsidRDefault="00932DB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32DBD" w:rsidRPr="004211D8" w:rsidRDefault="004211D8" w:rsidP="000A3CBE">
            <w:pPr>
              <w:pStyle w:val="Listenabsatz"/>
              <w:numPr>
                <w:ilvl w:val="0"/>
                <w:numId w:val="1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Confirmation from the operator of the wool scouring plant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32DBD" w:rsidRPr="007508FE" w:rsidRDefault="00932D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445EA" w:rsidRPr="007508FE" w:rsidTr="00E807C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445EA" w:rsidRDefault="006445EA" w:rsidP="00932DBD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445EA" w:rsidRDefault="006445E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6445EA" w:rsidRPr="00932DBD" w:rsidRDefault="006445EA" w:rsidP="00932DBD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6445EA" w:rsidRDefault="006445EA" w:rsidP="00932DB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6445EA" w:rsidRPr="00BA7C21" w:rsidRDefault="006445EA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6445EA" w:rsidRPr="006445EA" w:rsidRDefault="006445EA" w:rsidP="006445E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6445EA" w:rsidRPr="007508FE" w:rsidRDefault="006445E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E807C0" w:rsidRPr="007508FE" w:rsidTr="00E807C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E807C0" w:rsidRDefault="00E807C0" w:rsidP="00932DBD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807C0" w:rsidRDefault="00E807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E807C0" w:rsidRPr="00932DBD" w:rsidRDefault="00E807C0" w:rsidP="00932DBD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E807C0" w:rsidRDefault="00E807C0" w:rsidP="00932DB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E807C0" w:rsidRPr="00BA7C21" w:rsidRDefault="00E807C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E807C0" w:rsidRPr="00E807C0" w:rsidRDefault="00E807C0" w:rsidP="00E807C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E807C0" w:rsidRPr="007508FE" w:rsidRDefault="00E807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32DBD" w:rsidRPr="007508FE" w:rsidTr="00E807C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32DBD" w:rsidRPr="00094273" w:rsidRDefault="00932DB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32DBD" w:rsidRPr="006C4615" w:rsidRDefault="00932D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32DBD" w:rsidRDefault="00F4691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</w:t>
            </w:r>
            <w:r w:rsidR="00E807C0">
              <w:rPr>
                <w:sz w:val="20"/>
                <w:szCs w:val="20"/>
              </w:rPr>
              <w:t xml:space="preserve"> ≤ 45 g/kg of greasy wool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932DBD" w:rsidRDefault="00932D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32DBD" w:rsidRPr="00BA7C21" w:rsidRDefault="00932DB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32DBD" w:rsidRPr="00EF408D" w:rsidRDefault="00EF408D" w:rsidP="000A3CBE">
            <w:pPr>
              <w:pStyle w:val="Listenabsatz"/>
              <w:numPr>
                <w:ilvl w:val="0"/>
                <w:numId w:val="1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report for the COD in accordance with ISO 6060 or DIN 38409-41 or DIN 38409-44 or DIN-ISO 15705 on the basis of a qualified random sample or a 2-hour mixed sample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32DBD" w:rsidRPr="007508FE" w:rsidRDefault="00D76D0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FD527C" w:rsidRPr="007508FE" w:rsidTr="00FD527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D527C" w:rsidRPr="00094273" w:rsidRDefault="00FD527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FD527C" w:rsidRPr="006C4615" w:rsidRDefault="00FD527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FD527C" w:rsidRDefault="00FD527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FD527C" w:rsidRDefault="00FD527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FD527C" w:rsidRPr="00BA7C21" w:rsidRDefault="00FD527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FD527C" w:rsidRPr="00FD527C" w:rsidRDefault="00FD527C" w:rsidP="00FD527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FD527C" w:rsidRDefault="00FD527C" w:rsidP="00F012A0">
            <w:pPr>
              <w:tabs>
                <w:tab w:val="left" w:pos="7938"/>
              </w:tabs>
              <w:spacing w:before="20" w:after="20"/>
            </w:pPr>
          </w:p>
        </w:tc>
      </w:tr>
      <w:tr w:rsidR="00FD527C" w:rsidRPr="007508FE" w:rsidTr="00FD527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D527C" w:rsidRPr="00094273" w:rsidRDefault="00FD527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FD527C" w:rsidRPr="006C4615" w:rsidRDefault="00FD527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FD527C" w:rsidRDefault="00FD527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FD527C" w:rsidRDefault="00FD527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FD527C" w:rsidRPr="00BA7C21" w:rsidRDefault="00FD527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FD527C" w:rsidRPr="00FD527C" w:rsidRDefault="00FD527C" w:rsidP="00FD527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FD527C" w:rsidRDefault="00FD527C" w:rsidP="00F012A0">
            <w:pPr>
              <w:tabs>
                <w:tab w:val="left" w:pos="7938"/>
              </w:tabs>
              <w:spacing w:before="20" w:after="20"/>
            </w:pPr>
          </w:p>
        </w:tc>
      </w:tr>
      <w:tr w:rsidR="00474A72" w:rsidRPr="007508FE" w:rsidTr="00B72B7E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474A72" w:rsidRPr="00094273" w:rsidRDefault="00474A7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3.2.2.3.2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74A72" w:rsidRPr="006C4615" w:rsidRDefault="00474A7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Waste water at the discharge point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00139" w:rsidRPr="006445EA" w:rsidRDefault="00900139" w:rsidP="006445EA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474A72" w:rsidRDefault="00474A72" w:rsidP="0097426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applicable: No direct discharge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474A72" w:rsidRPr="00BA7C21" w:rsidRDefault="00474A72" w:rsidP="00974265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74A72" w:rsidRPr="00974265" w:rsidRDefault="00474A72" w:rsidP="0097426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474A72" w:rsidRPr="007508FE" w:rsidRDefault="00EF408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335004" w:rsidRPr="007508FE" w:rsidTr="00B72B7E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335004" w:rsidRDefault="00335004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35004" w:rsidRDefault="0033500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335004" w:rsidRPr="006445EA" w:rsidRDefault="00335004" w:rsidP="006445EA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335004" w:rsidRDefault="00335004" w:rsidP="0097426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335004" w:rsidRPr="00BA7C21" w:rsidRDefault="00335004" w:rsidP="00974265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335004" w:rsidRPr="00974265" w:rsidRDefault="00335004" w:rsidP="0097426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335004" w:rsidRDefault="00335004" w:rsidP="00F012A0">
            <w:pPr>
              <w:tabs>
                <w:tab w:val="left" w:pos="7938"/>
              </w:tabs>
              <w:spacing w:before="20" w:after="20"/>
            </w:pPr>
          </w:p>
        </w:tc>
      </w:tr>
      <w:tr w:rsidR="00335004" w:rsidRPr="007508FE" w:rsidTr="00B72B7E">
        <w:trPr>
          <w:trHeight w:val="316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335004" w:rsidRDefault="00335004" w:rsidP="00B72B7E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335004" w:rsidRDefault="00335004" w:rsidP="00B72B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5004" w:rsidRPr="006445EA" w:rsidRDefault="00335004" w:rsidP="00B72B7E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5004" w:rsidRDefault="00335004" w:rsidP="00B72B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5004" w:rsidRPr="00BA7C21" w:rsidRDefault="00335004" w:rsidP="00B72B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5004" w:rsidRPr="00974265" w:rsidRDefault="00335004" w:rsidP="00B72B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5004" w:rsidRDefault="00335004" w:rsidP="00B72B7E">
            <w:pPr>
              <w:tabs>
                <w:tab w:val="left" w:pos="7938"/>
              </w:tabs>
              <w:spacing w:before="20" w:after="20"/>
            </w:pPr>
          </w:p>
        </w:tc>
      </w:tr>
      <w:tr w:rsidR="00B72B7E" w:rsidRPr="007508FE" w:rsidTr="00335004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72B7E" w:rsidRDefault="00B72B7E" w:rsidP="00B72B7E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72B7E" w:rsidRDefault="00B72B7E" w:rsidP="00B72B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B72B7E" w:rsidRPr="006445EA" w:rsidRDefault="00B72B7E" w:rsidP="00B72B7E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B72B7E" w:rsidRDefault="00B72B7E" w:rsidP="00B72B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B72B7E" w:rsidRPr="00BA7C21" w:rsidRDefault="00B72B7E" w:rsidP="00B72B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B72B7E" w:rsidRPr="00974265" w:rsidRDefault="00B72B7E" w:rsidP="00B72B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B72B7E" w:rsidRDefault="00B72B7E" w:rsidP="00B72B7E">
            <w:pPr>
              <w:tabs>
                <w:tab w:val="left" w:pos="7938"/>
              </w:tabs>
              <w:spacing w:before="20" w:after="20"/>
            </w:pPr>
          </w:p>
        </w:tc>
      </w:tr>
      <w:tr w:rsidR="006445EA" w:rsidRPr="007508FE" w:rsidTr="00335004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445EA" w:rsidRDefault="006445E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445EA" w:rsidRDefault="006445E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445EA" w:rsidRPr="00900139" w:rsidRDefault="00B12C7A" w:rsidP="000A3CBE">
            <w:pPr>
              <w:pStyle w:val="Listenabsatz"/>
              <w:numPr>
                <w:ilvl w:val="1"/>
                <w:numId w:val="1"/>
              </w:numPr>
              <w:tabs>
                <w:tab w:val="left" w:pos="7938"/>
              </w:tabs>
              <w:spacing w:before="20" w:after="20"/>
              <w:ind w:left="170" w:hanging="17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COD</w:t>
            </w:r>
            <w:r w:rsidR="006445EA">
              <w:rPr>
                <w:sz w:val="20"/>
                <w:szCs w:val="20"/>
              </w:rPr>
              <w:t xml:space="preserve"> ≤ 150 mg/l (</w:t>
            </w:r>
            <w:r>
              <w:rPr>
                <w:sz w:val="20"/>
                <w:szCs w:val="20"/>
              </w:rPr>
              <w:t xml:space="preserve">qualified </w:t>
            </w:r>
            <w:r>
              <w:rPr>
                <w:sz w:val="20"/>
                <w:szCs w:val="20"/>
              </w:rPr>
              <w:lastRenderedPageBreak/>
              <w:t xml:space="preserve">random sample) or </w:t>
            </w:r>
            <w:r>
              <w:rPr>
                <w:sz w:val="20"/>
                <w:szCs w:val="20"/>
              </w:rPr>
              <w:br/>
              <w:t>COD</w:t>
            </w:r>
            <w:r w:rsidR="006445EA">
              <w:rPr>
                <w:sz w:val="20"/>
                <w:szCs w:val="20"/>
              </w:rPr>
              <w:t xml:space="preserve"> ≤ 1.5 mg/l </w:t>
            </w:r>
            <w:r w:rsidR="006445EA">
              <w:rPr>
                <w:sz w:val="20"/>
                <w:szCs w:val="20"/>
              </w:rPr>
              <w:br/>
              <w:t>(2-hour mixed sample)</w:t>
            </w:r>
          </w:p>
          <w:p w:rsidR="006445EA" w:rsidRPr="00335004" w:rsidRDefault="006445EA" w:rsidP="000A3CBE">
            <w:pPr>
              <w:pStyle w:val="Listenabsatz"/>
              <w:numPr>
                <w:ilvl w:val="1"/>
                <w:numId w:val="1"/>
              </w:numPr>
              <w:tabs>
                <w:tab w:val="left" w:pos="7938"/>
              </w:tabs>
              <w:spacing w:before="20" w:after="20"/>
              <w:ind w:left="170" w:hanging="17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pH value between 6 and 9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445EA" w:rsidRDefault="006445E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Compliance with </w:t>
            </w:r>
            <w:r>
              <w:rPr>
                <w:sz w:val="20"/>
                <w:szCs w:val="20"/>
              </w:rPr>
              <w:lastRenderedPageBreak/>
              <w:t>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445EA" w:rsidRPr="00BA7C21" w:rsidRDefault="006445EA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445EA" w:rsidRPr="00EF408D" w:rsidRDefault="006445EA" w:rsidP="000A3CBE">
            <w:pPr>
              <w:pStyle w:val="Listenabsatz"/>
              <w:numPr>
                <w:ilvl w:val="0"/>
                <w:numId w:val="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Test report for the COD in </w:t>
            </w:r>
            <w:r>
              <w:rPr>
                <w:sz w:val="20"/>
                <w:szCs w:val="20"/>
              </w:rPr>
              <w:lastRenderedPageBreak/>
              <w:t>accordance with ISO 6060 or DIN 38409-41 or DIN 38409-44 or DIN-ISO 15705 on the basis of a qualified random sample or a 2-hour mixed sample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445EA" w:rsidRDefault="00335004" w:rsidP="00F012A0">
            <w:pPr>
              <w:tabs>
                <w:tab w:val="left" w:pos="7938"/>
              </w:tabs>
              <w:spacing w:before="20" w:after="20"/>
            </w:pPr>
            <w:r>
              <w:lastRenderedPageBreak/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974265" w:rsidRPr="007508FE" w:rsidTr="005910CE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74265" w:rsidRDefault="00974265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74265" w:rsidRDefault="0097426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74265" w:rsidRPr="00335004" w:rsidRDefault="00335004" w:rsidP="000A3CBE">
            <w:pPr>
              <w:pStyle w:val="Listenabsatz"/>
              <w:numPr>
                <w:ilvl w:val="0"/>
                <w:numId w:val="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Temperature &lt; 35°C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974265" w:rsidRDefault="0097426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74265" w:rsidRPr="00BA7C21" w:rsidRDefault="00974265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74265" w:rsidRDefault="00974265" w:rsidP="000A3CBE">
            <w:pPr>
              <w:pStyle w:val="Listenabsatz"/>
              <w:numPr>
                <w:ilvl w:val="0"/>
                <w:numId w:val="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discharged to an urban waste water treatment plant, a notice of approval including verification of compliance with the requirements according to 91/271/EEC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74265" w:rsidRDefault="00335004" w:rsidP="00F012A0">
            <w:pPr>
              <w:tabs>
                <w:tab w:val="left" w:pos="7938"/>
              </w:tabs>
              <w:spacing w:before="20" w:after="20"/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474A72" w:rsidRPr="007508FE" w:rsidTr="00FD527C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474A72" w:rsidRDefault="00474A7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474A72" w:rsidRDefault="00474A7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474A72" w:rsidRPr="00900139" w:rsidRDefault="00474A72" w:rsidP="0090013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474A72" w:rsidRDefault="00474A7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474A72" w:rsidRPr="00BA7C21" w:rsidRDefault="00474A7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474A72" w:rsidRDefault="00474A7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474A72" w:rsidRPr="007508FE" w:rsidRDefault="00474A7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E7DA0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8E7DA0" w:rsidRPr="00094273" w:rsidRDefault="008E7DA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E7DA0" w:rsidRPr="006C4615" w:rsidRDefault="008E7DA0" w:rsidP="008E7D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Man-made cellulose fibres (viscose, lyocell and modal)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E7DA0" w:rsidRPr="00474A72" w:rsidRDefault="008E7DA0" w:rsidP="00474A7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8E7DA0" w:rsidRDefault="008E7DA0" w:rsidP="008E7D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applicable: No cellulose fibres ≥ 5 percent by mass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8E7DA0" w:rsidRPr="00BA7C21" w:rsidRDefault="008E7DA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E7DA0" w:rsidRPr="007508FE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2059F" w:rsidRPr="007508FE" w:rsidTr="00E807C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2059F" w:rsidRPr="00094273" w:rsidRDefault="00D2059F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2059F" w:rsidRPr="006C4615" w:rsidRDefault="00D2059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D2059F" w:rsidRPr="00D9157B" w:rsidRDefault="00D2059F" w:rsidP="00D9157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D2059F" w:rsidRDefault="00D2059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D2059F" w:rsidRPr="00BA7C21" w:rsidRDefault="00D2059F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2059F" w:rsidRDefault="00D2059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2059F" w:rsidRPr="007508FE" w:rsidRDefault="00D2059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32DBD" w:rsidRPr="007508FE" w:rsidTr="00E807C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32DBD" w:rsidRPr="00094273" w:rsidRDefault="00932DB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932DBD" w:rsidRPr="006C4615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 a proportion of ≥ 5 percent by mass: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932DBD" w:rsidRDefault="00932D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932DBD" w:rsidRDefault="00932D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932DBD" w:rsidRPr="00BA7C21" w:rsidRDefault="00932DB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32DBD" w:rsidRDefault="00932D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932DBD" w:rsidRPr="007508FE" w:rsidRDefault="00932D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E807C0" w:rsidRPr="007508FE" w:rsidTr="00E807C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E807C0" w:rsidRPr="00094273" w:rsidRDefault="00E807C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E807C0" w:rsidRDefault="00E807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E807C0" w:rsidRDefault="00E807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E807C0" w:rsidRDefault="00E807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E807C0" w:rsidRPr="00BA7C21" w:rsidRDefault="00E807C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E807C0" w:rsidRDefault="00E807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E807C0" w:rsidRPr="007508FE" w:rsidRDefault="00E807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8790C" w:rsidRPr="007508FE" w:rsidTr="00CD4CE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8790C" w:rsidRPr="00094273" w:rsidRDefault="0078790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3.2.2.4.1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8790C" w:rsidRPr="006C4615" w:rsidRDefault="0078790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Halogen content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78790C" w:rsidRDefault="0078790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Halogen content of the fibres</w:t>
            </w:r>
            <w:r>
              <w:rPr>
                <w:sz w:val="20"/>
                <w:szCs w:val="20"/>
              </w:rPr>
              <w:br/>
              <w:t>≤ 150 mg/kg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78790C" w:rsidRDefault="0078790C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78790C" w:rsidRPr="00BA7C21" w:rsidRDefault="0078790C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8790C" w:rsidRPr="00CB7C9B" w:rsidRDefault="00CB7C9B" w:rsidP="000A3CBE">
            <w:pPr>
              <w:pStyle w:val="Listenabsatz"/>
              <w:numPr>
                <w:ilvl w:val="0"/>
                <w:numId w:val="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Confirmation from the operator of the plant (fibre producer)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78790C" w:rsidRPr="007508FE" w:rsidRDefault="00CB7C9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CB7C9B" w:rsidRPr="007508FE" w:rsidTr="00CD4CE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CB7C9B" w:rsidRDefault="00CB7C9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CB7C9B" w:rsidRDefault="00CB7C9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CB7C9B" w:rsidRDefault="00CB7C9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CB7C9B" w:rsidRDefault="00CB7C9B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CB7C9B" w:rsidRPr="00BA7C21" w:rsidRDefault="00CB7C9B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CB7C9B" w:rsidRPr="00CB7C9B" w:rsidRDefault="00CB7C9B" w:rsidP="000A3CBE">
            <w:pPr>
              <w:pStyle w:val="Listenabsatz"/>
              <w:numPr>
                <w:ilvl w:val="0"/>
                <w:numId w:val="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report for a test carried out in accordance with ISO 11480 (controlled combustion and microcoulometry)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CB7C9B" w:rsidRPr="007508FE" w:rsidRDefault="00CB7C9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932DBD" w:rsidRPr="007508FE" w:rsidTr="00CD4CE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32DBD" w:rsidRPr="00094273" w:rsidRDefault="00932DB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932DBD" w:rsidRPr="006C4615" w:rsidRDefault="00932D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32DBD" w:rsidRDefault="00932D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932DBD" w:rsidRDefault="00932D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32DBD" w:rsidRPr="00BA7C21" w:rsidRDefault="00932DB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32DBD" w:rsidRDefault="00932D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932DBD" w:rsidRPr="007508FE" w:rsidRDefault="00932D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C7B93" w:rsidRPr="007508FE" w:rsidTr="00E807C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C7B93" w:rsidRPr="00094273" w:rsidRDefault="00DC7B93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3.2.2.4.2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C7B93" w:rsidRPr="006C4615" w:rsidRDefault="00DC7B9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Emissions to air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DC7B93" w:rsidRDefault="00DC7B93" w:rsidP="0009502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Limit values for emissions of sulphur compounds to air:</w:t>
            </w:r>
          </w:p>
          <w:p w:rsidR="00095027" w:rsidRDefault="00095027" w:rsidP="000A3CBE">
            <w:pPr>
              <w:pStyle w:val="Listenabsatz"/>
              <w:numPr>
                <w:ilvl w:val="0"/>
                <w:numId w:val="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 g/kg of staple fibres produced for viscose and modal fibres</w:t>
            </w:r>
          </w:p>
          <w:p w:rsidR="00095027" w:rsidRDefault="00095027" w:rsidP="000A3CBE">
            <w:pPr>
              <w:pStyle w:val="Listenabsatz"/>
              <w:numPr>
                <w:ilvl w:val="0"/>
                <w:numId w:val="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g/kg of filament fibres for batch washing</w:t>
            </w:r>
          </w:p>
          <w:p w:rsidR="00095027" w:rsidRDefault="00095027" w:rsidP="000A3CBE">
            <w:pPr>
              <w:pStyle w:val="Listenabsatz"/>
              <w:numPr>
                <w:ilvl w:val="0"/>
                <w:numId w:val="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g/kg for integrated washing</w:t>
            </w:r>
          </w:p>
          <w:p w:rsidR="00095027" w:rsidRPr="00095027" w:rsidRDefault="00095027" w:rsidP="0009502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According to Paragraph 3.2.2.4.2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DC7B93" w:rsidRDefault="00DC7B93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Compliance with the requirement is </w:t>
            </w:r>
            <w:r>
              <w:rPr>
                <w:sz w:val="20"/>
                <w:szCs w:val="20"/>
              </w:rPr>
              <w:lastRenderedPageBreak/>
              <w:t>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DC7B93" w:rsidRPr="00BA7C21" w:rsidRDefault="00DC7B93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C7B93" w:rsidRPr="00095027" w:rsidRDefault="00095027" w:rsidP="0009502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Confirmation </w:t>
            </w:r>
            <w:proofErr w:type="gramStart"/>
            <w:r>
              <w:rPr>
                <w:sz w:val="20"/>
                <w:szCs w:val="20"/>
              </w:rPr>
              <w:t xml:space="preserve">from </w:t>
            </w:r>
            <w:r w:rsidR="00B12C7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the</w:t>
            </w:r>
            <w:proofErr w:type="gramEnd"/>
            <w:r>
              <w:rPr>
                <w:sz w:val="20"/>
                <w:szCs w:val="20"/>
              </w:rPr>
              <w:t xml:space="preserve"> plant operator (viscose producer) </w:t>
            </w:r>
            <w:r>
              <w:rPr>
                <w:sz w:val="20"/>
                <w:szCs w:val="20"/>
              </w:rPr>
              <w:lastRenderedPageBreak/>
              <w:t>and a sulphur emissions report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C7B93" w:rsidRPr="007508FE" w:rsidRDefault="00EB482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lastRenderedPageBreak/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8E7DA0" w:rsidRPr="007508FE" w:rsidTr="00E807C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8E7DA0" w:rsidRPr="00BA7C21" w:rsidRDefault="008E7DA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8E7DA0" w:rsidRPr="007508FE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310CA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310CA" w:rsidRDefault="007310C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310CA" w:rsidRDefault="007310C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7310CA" w:rsidRDefault="007310C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7310CA" w:rsidRDefault="007310C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7310CA" w:rsidRPr="00BA7C21" w:rsidRDefault="007310CA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310CA" w:rsidRDefault="007310C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7310CA" w:rsidRPr="007508FE" w:rsidRDefault="007310C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E7DA0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3.2.2.4.3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Production of viscose fibres: Emissions to water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8E7DA0" w:rsidRDefault="00503B0D" w:rsidP="00503B0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applicable: Approved discharge into an urban waste water treatment plant that complies with the requirements of Directive 91/271/EEC.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8E7DA0" w:rsidRPr="00BA7C21" w:rsidRDefault="00644B1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E7DA0" w:rsidRDefault="00194E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notice of approval for the fibre producer including verification of compliance with the requirements according to 91/271/EEC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E7DA0" w:rsidRPr="007508FE" w:rsidRDefault="003E6E5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B31D7A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31D7A" w:rsidRDefault="00B31D7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31D7A" w:rsidRDefault="00B31D7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CD4CE0" w:rsidRDefault="00B31D7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Limit values for discharge of waste water into surface waters:</w:t>
            </w:r>
          </w:p>
          <w:p w:rsidR="00194EFA" w:rsidRPr="00194EFA" w:rsidRDefault="00194EFA" w:rsidP="000A3CBE">
            <w:pPr>
              <w:pStyle w:val="Listenabsatz"/>
              <w:numPr>
                <w:ilvl w:val="0"/>
                <w:numId w:val="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 g zinc/kg of filament fibres produced</w:t>
            </w:r>
          </w:p>
          <w:p w:rsidR="00194EFA" w:rsidRPr="00194EFA" w:rsidRDefault="00194EFA" w:rsidP="000A3CBE">
            <w:pPr>
              <w:pStyle w:val="Listenabsatz"/>
              <w:numPr>
                <w:ilvl w:val="0"/>
                <w:numId w:val="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0.16 g zinc/kg of staple fibres produced</w:t>
            </w:r>
          </w:p>
          <w:p w:rsidR="00194EFA" w:rsidRPr="00194EFA" w:rsidRDefault="00194EFA" w:rsidP="000A3CBE">
            <w:pPr>
              <w:pStyle w:val="Listenabsatz"/>
              <w:numPr>
                <w:ilvl w:val="0"/>
                <w:numId w:val="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0.04 g AOX/kg of viscose fibres produced</w:t>
            </w:r>
          </w:p>
          <w:p w:rsidR="00194EFA" w:rsidRDefault="00194EFA" w:rsidP="000A3CBE">
            <w:pPr>
              <w:pStyle w:val="Listenabsatz"/>
              <w:numPr>
                <w:ilvl w:val="0"/>
                <w:numId w:val="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g COD/kg of viscose fibres produced</w:t>
            </w:r>
          </w:p>
          <w:p w:rsidR="00CD4CE0" w:rsidRPr="00194EFA" w:rsidRDefault="00CD4CE0" w:rsidP="00CD4CE0">
            <w:pPr>
              <w:pStyle w:val="Listenabsatz"/>
              <w:tabs>
                <w:tab w:val="left" w:pos="7938"/>
              </w:tabs>
              <w:spacing w:before="20" w:after="20"/>
              <w:ind w:left="170"/>
              <w:rPr>
                <w:sz w:val="20"/>
                <w:szCs w:val="20"/>
              </w:rPr>
            </w:pPr>
          </w:p>
          <w:p w:rsidR="00194EFA" w:rsidRPr="00194EFA" w:rsidRDefault="00194EFA" w:rsidP="000A3CBE">
            <w:pPr>
              <w:pStyle w:val="Listenabsatz"/>
              <w:numPr>
                <w:ilvl w:val="0"/>
                <w:numId w:val="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0.3 mg sulphide/l 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B31D7A" w:rsidRDefault="00B31D7A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B31D7A" w:rsidRPr="00BA7C21" w:rsidRDefault="00B31D7A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31D7A" w:rsidRDefault="00194E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Declaration of compliance from the operator of the plant (viscose producer) and test report for a test carried out using e.g. the following methods:</w:t>
            </w:r>
          </w:p>
          <w:p w:rsidR="00194EFA" w:rsidRDefault="00194EFA" w:rsidP="000A3CBE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Zinc: EN ISO 11885</w:t>
            </w:r>
          </w:p>
          <w:p w:rsidR="00CD4CE0" w:rsidRPr="00CD4CE0" w:rsidRDefault="00CD4CE0" w:rsidP="00CD4CE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194EFA" w:rsidRPr="00194EFA" w:rsidRDefault="00CD4CE0" w:rsidP="000A3CBE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AOX value: EN ISO 9562</w:t>
            </w:r>
          </w:p>
          <w:p w:rsidR="00194EFA" w:rsidRPr="00194EFA" w:rsidRDefault="00194EFA" w:rsidP="000A3CBE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COD: ISO 6060 or DIN ISO 15705 or DIN 38409-41 or DIN 38409-44</w:t>
            </w:r>
          </w:p>
          <w:p w:rsidR="00194EFA" w:rsidRPr="00194EFA" w:rsidRDefault="00194EFA" w:rsidP="000A3CBE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Sulphide: DIN 38405-27 or ISO 10530 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B31D7A" w:rsidRPr="007508FE" w:rsidRDefault="003E6E5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lastRenderedPageBreak/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8E7DA0" w:rsidRPr="007508FE" w:rsidTr="007E3C3D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8E7DA0" w:rsidRPr="00BA7C21" w:rsidRDefault="008E7DA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8E7DA0" w:rsidRPr="007508FE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E7DA0" w:rsidRPr="007508FE" w:rsidTr="007E3C3D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8E7DA0" w:rsidRPr="00BA7C21" w:rsidRDefault="008E7DA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8E7DA0" w:rsidRPr="007508FE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E7DA0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8E7DA0" w:rsidRDefault="003E005F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3.2.2.5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E7DA0" w:rsidRDefault="003E005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Polyester fibres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E7DA0" w:rsidRDefault="004651C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Compliance with subcriteria </w:t>
            </w:r>
            <w:r>
              <w:rPr>
                <w:b/>
                <w:sz w:val="20"/>
                <w:szCs w:val="20"/>
              </w:rPr>
              <w:t>a) and b)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 xml:space="preserve">or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a) and c)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8E7DA0" w:rsidRDefault="004651C7" w:rsidP="00FD527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applicable: No polyester fibres</w:t>
            </w:r>
            <w:r>
              <w:rPr>
                <w:sz w:val="20"/>
                <w:szCs w:val="20"/>
              </w:rPr>
              <w:br/>
              <w:t>≥ 5 percent by mass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8E7DA0" w:rsidRPr="00BA7C21" w:rsidRDefault="004651C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E7DA0" w:rsidRPr="007508FE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94C3D" w:rsidRPr="007508FE" w:rsidTr="00B13FB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94C3D" w:rsidRDefault="00694C3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B13FB8" w:rsidRDefault="009228C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 a proportion of ≥ 5 percent by mass: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694C3D" w:rsidRDefault="00694C3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694C3D" w:rsidRDefault="00694C3D" w:rsidP="00694C3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694C3D" w:rsidRPr="00BA7C21" w:rsidRDefault="00694C3D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694C3D" w:rsidRDefault="00694C3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694C3D" w:rsidRPr="007508FE" w:rsidRDefault="00694C3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B13FB8" w:rsidRPr="007508FE" w:rsidTr="00B13FB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B13FB8" w:rsidRDefault="00B13FB8" w:rsidP="00694C3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B13FB8" w:rsidRPr="00BA7C21" w:rsidRDefault="00B13FB8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B13FB8" w:rsidRPr="007508FE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228CF" w:rsidRPr="007508FE" w:rsidTr="00B13FB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228CF" w:rsidRDefault="0060449F" w:rsidP="0060449F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228CF" w:rsidRDefault="00ED298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Amount of antimony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228CF" w:rsidRDefault="009228C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9228CF" w:rsidRDefault="009228CF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 applicable: Use of </w:t>
            </w:r>
            <w:r>
              <w:rPr>
                <w:b/>
                <w:sz w:val="20"/>
                <w:szCs w:val="20"/>
              </w:rPr>
              <w:t>antimony-free</w:t>
            </w:r>
            <w:r>
              <w:rPr>
                <w:sz w:val="20"/>
                <w:szCs w:val="20"/>
              </w:rPr>
              <w:t xml:space="preserve"> polyester fibres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228CF" w:rsidRPr="00BA7C21" w:rsidRDefault="009228CF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228CF" w:rsidRDefault="009228C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Declaration from the supplier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228CF" w:rsidRPr="007508FE" w:rsidRDefault="002668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B13FB8" w:rsidRPr="007508FE" w:rsidTr="00B13FB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13FB8" w:rsidRDefault="00B13FB8" w:rsidP="0060449F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B13FB8" w:rsidRDefault="00B13FB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B13FB8" w:rsidRPr="00BA7C21" w:rsidRDefault="00B13FB8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</w:pPr>
          </w:p>
        </w:tc>
      </w:tr>
      <w:tr w:rsidR="00B13FB8" w:rsidRPr="007508FE" w:rsidTr="00B13FB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13FB8" w:rsidRDefault="00B13FB8" w:rsidP="0060449F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B13FB8" w:rsidRDefault="00B13FB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B13FB8" w:rsidRPr="00BA7C21" w:rsidRDefault="00B13FB8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</w:pPr>
          </w:p>
        </w:tc>
      </w:tr>
      <w:tr w:rsidR="00430292" w:rsidRPr="007508FE" w:rsidTr="00B13FB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430292" w:rsidRDefault="00430292" w:rsidP="0060449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30292" w:rsidRDefault="0043029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30292" w:rsidRDefault="0043029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Limit values of 260 ppm for antimony and 30 mg/kg for elutable antimony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430292" w:rsidRDefault="00430292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430292" w:rsidRPr="00BA7C21" w:rsidRDefault="00430292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0292" w:rsidRDefault="00920483" w:rsidP="0092048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report from the suppliers of the fibres for a test of the raw fibres before wet processing using direct determination by atomic absorption spectrometry, leaching according to DIN EN ISO 105-E04 / ISO 17294-2 (ICP/MS)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430292" w:rsidRPr="007508FE" w:rsidRDefault="00CF57B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920483" w:rsidRPr="007508FE" w:rsidTr="00B13FB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20483" w:rsidRDefault="00920483" w:rsidP="0060449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920483" w:rsidRDefault="0092048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920483" w:rsidRDefault="0092048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920483" w:rsidRDefault="00920483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920483" w:rsidRPr="00BA7C21" w:rsidRDefault="00920483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20483" w:rsidRDefault="00920483" w:rsidP="0092048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920483" w:rsidRDefault="00920483" w:rsidP="00F012A0">
            <w:pPr>
              <w:tabs>
                <w:tab w:val="left" w:pos="7938"/>
              </w:tabs>
              <w:spacing w:before="20" w:after="20"/>
            </w:pPr>
          </w:p>
        </w:tc>
      </w:tr>
      <w:tr w:rsidR="00B13FB8" w:rsidRPr="007508FE" w:rsidTr="00B13FB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13FB8" w:rsidRDefault="00B13FB8" w:rsidP="0060449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B13FB8" w:rsidRDefault="00B13FB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B13FB8" w:rsidRPr="00BA7C21" w:rsidRDefault="00B13FB8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B13FB8" w:rsidRDefault="00B13FB8" w:rsidP="0092048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</w:pPr>
          </w:p>
        </w:tc>
      </w:tr>
      <w:tr w:rsidR="00920483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20483" w:rsidRDefault="00920483" w:rsidP="00ED2987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20483" w:rsidRDefault="0092048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content of recycled fibres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20483" w:rsidRDefault="0092048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920483" w:rsidRDefault="00920483" w:rsidP="0092048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applicable: Product made out of microfibres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20483" w:rsidRPr="00BA7C21" w:rsidRDefault="00920483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20483" w:rsidRDefault="0092048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20483" w:rsidRPr="007508FE" w:rsidRDefault="0092048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B13FB8" w:rsidRPr="007508FE" w:rsidTr="00B13FB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13FB8" w:rsidRDefault="00B13FB8" w:rsidP="00ED2987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B13FB8" w:rsidRDefault="00B13FB8" w:rsidP="0092048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B13FB8" w:rsidRPr="00BA7C21" w:rsidRDefault="00B13FB8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B13FB8" w:rsidRPr="007508FE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4C6A0A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4C6A0A" w:rsidRDefault="004C6A0A" w:rsidP="00ED2987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A0A" w:rsidRDefault="004C6A0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C6A0A" w:rsidRDefault="004C6A0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content of</w:t>
            </w:r>
            <w:r>
              <w:rPr>
                <w:sz w:val="20"/>
                <w:szCs w:val="20"/>
              </w:rPr>
              <w:br/>
              <w:t>recycled fibres:</w:t>
            </w:r>
          </w:p>
          <w:p w:rsidR="004C6A0A" w:rsidRPr="004C6A0A" w:rsidRDefault="004C6A0A" w:rsidP="000A3CBE">
            <w:pPr>
              <w:pStyle w:val="Listenabsatz"/>
              <w:numPr>
                <w:ilvl w:val="0"/>
                <w:numId w:val="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 for staple fibres</w:t>
            </w:r>
          </w:p>
          <w:p w:rsidR="004C6A0A" w:rsidRPr="004C6A0A" w:rsidRDefault="004C6A0A" w:rsidP="000A3CBE">
            <w:pPr>
              <w:pStyle w:val="Listenabsatz"/>
              <w:numPr>
                <w:ilvl w:val="0"/>
                <w:numId w:val="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20% for filament fibres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4C6A0A" w:rsidRDefault="004C6A0A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4C6A0A" w:rsidRPr="00BA7C21" w:rsidRDefault="004C6A0A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C6A0A" w:rsidRDefault="00592C7C" w:rsidP="00592C7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Declaration of conformity from the suppliers of the fibres and test report according to DIN EN 12619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4C6A0A" w:rsidRPr="007508FE" w:rsidRDefault="00592C7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4651C7" w:rsidRPr="007508FE" w:rsidTr="00B13FB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4651C7" w:rsidRDefault="004651C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4651C7" w:rsidRDefault="004651C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4651C7" w:rsidRDefault="004651C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4651C7" w:rsidRDefault="004651C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4651C7" w:rsidRPr="00BA7C21" w:rsidRDefault="004651C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4651C7" w:rsidRDefault="004651C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4651C7" w:rsidRPr="007508FE" w:rsidRDefault="004651C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B13FB8" w:rsidRPr="007508FE" w:rsidTr="00B13FB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B13FB8" w:rsidRPr="00BA7C21" w:rsidRDefault="00B13FB8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B13FB8" w:rsidRPr="007508FE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10DCF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10DCF" w:rsidRDefault="00510DCF" w:rsidP="00ED2987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10DCF" w:rsidRDefault="00510DC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Emissions of VOC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10DCF" w:rsidRDefault="00510DC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10DCF" w:rsidRDefault="007175F6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applicable: Subcriterion b) has been complied with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10DCF" w:rsidRPr="00BA7C21" w:rsidRDefault="00510DCF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10DCF" w:rsidRDefault="00510DCF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10DCF" w:rsidRPr="007508FE" w:rsidRDefault="00510DCF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B13FB8" w:rsidRPr="007508FE" w:rsidTr="00B13FB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13FB8" w:rsidRDefault="00B13FB8" w:rsidP="00ED2987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B13FB8" w:rsidRDefault="00B13FB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B13FB8" w:rsidRPr="00BA7C21" w:rsidRDefault="00B13FB8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B13FB8" w:rsidRDefault="00B13FB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B13FB8" w:rsidRPr="007508FE" w:rsidRDefault="00B13FB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B13FB8" w:rsidRPr="007508FE" w:rsidTr="00B13FB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13FB8" w:rsidRDefault="00B13FB8" w:rsidP="00ED2987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B13FB8" w:rsidRDefault="00B13FB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B13FB8" w:rsidRPr="00BA7C21" w:rsidRDefault="00B13FB8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B13FB8" w:rsidRDefault="00B13FB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B13FB8" w:rsidRPr="007508FE" w:rsidRDefault="00B13FB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1E62FA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1E62FA" w:rsidRDefault="001E62FA" w:rsidP="00ED2987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E62FA" w:rsidRDefault="001E62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62FA" w:rsidRDefault="001E62FA" w:rsidP="00DE6F1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Limit values for VOC:</w:t>
            </w:r>
          </w:p>
          <w:p w:rsidR="001E62FA" w:rsidRPr="00DE6F13" w:rsidRDefault="001E62FA" w:rsidP="000A3CBE">
            <w:pPr>
              <w:pStyle w:val="Listenabsatz"/>
              <w:numPr>
                <w:ilvl w:val="0"/>
                <w:numId w:val="8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 g/kg for PET chips</w:t>
            </w:r>
          </w:p>
          <w:p w:rsidR="001E62FA" w:rsidRPr="00DE6F13" w:rsidRDefault="001E62FA" w:rsidP="000A3CBE">
            <w:pPr>
              <w:pStyle w:val="Listenabsatz"/>
              <w:numPr>
                <w:ilvl w:val="0"/>
                <w:numId w:val="8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 g/kg for filament fibres</w:t>
            </w:r>
          </w:p>
          <w:p w:rsidR="001E62FA" w:rsidRDefault="001E62FA" w:rsidP="000A3CBE">
            <w:pPr>
              <w:pStyle w:val="Listenabsatz"/>
              <w:numPr>
                <w:ilvl w:val="0"/>
                <w:numId w:val="8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 g/kg of produced polyester resin</w:t>
            </w:r>
          </w:p>
          <w:p w:rsidR="001E62FA" w:rsidRPr="00DE6F13" w:rsidRDefault="001E62FA" w:rsidP="00DE6F1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According to Paragraph 3.2.2.5 c)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1E62FA" w:rsidRDefault="001E62FA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1E62FA" w:rsidRPr="00BA7C21" w:rsidRDefault="001E62FA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62FA" w:rsidRDefault="001E62FA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Declaration of conformity from the suppliers of the fibres and test report according to DIN EN 12619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E62FA" w:rsidRPr="007508FE" w:rsidRDefault="001E62FA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8E7DA0" w:rsidRPr="007508FE" w:rsidTr="00DE6F13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DE6F13" w:rsidRDefault="00DE6F13" w:rsidP="00DE6F1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8E7DA0" w:rsidRPr="00BA7C21" w:rsidRDefault="008E7DA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8E7DA0" w:rsidRPr="007508FE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E6F13" w:rsidRPr="007508FE" w:rsidTr="00DE6F13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DE6F13" w:rsidRDefault="00DE6F13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DE6F13" w:rsidRDefault="00DE6F1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DE6F13" w:rsidRDefault="00DE6F1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DE6F13" w:rsidRDefault="00DE6F1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DE6F13" w:rsidRPr="00BA7C21" w:rsidRDefault="00DE6F13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DE6F13" w:rsidRDefault="00DE6F1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DE6F13" w:rsidRPr="007508FE" w:rsidRDefault="00DE6F1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42B16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42B16" w:rsidRDefault="00D42B16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3.2.2.6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42B16" w:rsidRDefault="00D42B1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Polyamide fibres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D42B16" w:rsidRDefault="000B2371" w:rsidP="000B237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Compliance with subcriterion </w:t>
            </w:r>
            <w:r>
              <w:rPr>
                <w:b/>
                <w:sz w:val="20"/>
                <w:szCs w:val="20"/>
              </w:rPr>
              <w:t>a)</w:t>
            </w:r>
            <w:r>
              <w:rPr>
                <w:sz w:val="20"/>
                <w:szCs w:val="20"/>
              </w:rPr>
              <w:t xml:space="preserve"> or </w:t>
            </w:r>
            <w:r>
              <w:rPr>
                <w:b/>
                <w:sz w:val="20"/>
                <w:szCs w:val="20"/>
              </w:rPr>
              <w:t>b)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D42B16" w:rsidRDefault="00D42B16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applicable: No polyamide fibres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D42B16" w:rsidRPr="00BA7C21" w:rsidRDefault="00D42B16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42B16" w:rsidRDefault="00D42B1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42B16" w:rsidRPr="007508FE" w:rsidRDefault="00D42B1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42B16" w:rsidRPr="007508FE" w:rsidTr="000B1FF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42B16" w:rsidRDefault="00D42B16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D42B16" w:rsidRDefault="00D42B1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D42B16" w:rsidRDefault="00D42B1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D42B16" w:rsidRDefault="0088441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≥ 5 percent by mass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D42B16" w:rsidRPr="00BA7C21" w:rsidRDefault="00D42B16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D42B16" w:rsidRDefault="00D42B1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D42B16" w:rsidRPr="007508FE" w:rsidRDefault="00D42B1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007E58" w:rsidRPr="007508FE" w:rsidTr="00D22D7E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007E58" w:rsidRDefault="00007E58" w:rsidP="00D22D7E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07E58" w:rsidRDefault="00007E5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 a proportion of ≥ 5 percent by mass: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007E58" w:rsidRDefault="00007E5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007E58" w:rsidRDefault="00007E5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007E58" w:rsidRPr="00BA7C21" w:rsidRDefault="00007E58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007E58" w:rsidRDefault="00007E5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007E58" w:rsidRPr="007508FE" w:rsidRDefault="00007E5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42B16" w:rsidRPr="007508FE" w:rsidTr="000B1FF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42B16" w:rsidRDefault="00D42B16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D42B16" w:rsidRDefault="00D42B1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D42B16" w:rsidRDefault="00D42B1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D42B16" w:rsidRDefault="00D42B1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D42B16" w:rsidRPr="00BA7C21" w:rsidRDefault="00D42B16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D42B16" w:rsidRDefault="00D42B1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D42B16" w:rsidRPr="007508FE" w:rsidRDefault="00D42B1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A0212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A0212" w:rsidRDefault="009A0212" w:rsidP="000B1FFD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A0212" w:rsidRDefault="009A02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Manufactured from </w:t>
            </w:r>
            <w:r>
              <w:rPr>
                <w:sz w:val="20"/>
                <w:szCs w:val="20"/>
              </w:rPr>
              <w:lastRenderedPageBreak/>
              <w:t>production and/or consumer waste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A0212" w:rsidRDefault="009A02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9A0212" w:rsidRDefault="009A0212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 applicable: </w:t>
            </w:r>
            <w:r>
              <w:rPr>
                <w:sz w:val="20"/>
                <w:szCs w:val="20"/>
              </w:rPr>
              <w:lastRenderedPageBreak/>
              <w:t>Subcriterion b) has been complied with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A0212" w:rsidRPr="00BA7C21" w:rsidRDefault="009A0212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A0212" w:rsidRDefault="009A02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A0212" w:rsidRPr="007508FE" w:rsidRDefault="009A02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A0212" w:rsidRPr="007508FE" w:rsidTr="009A021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A0212" w:rsidRDefault="009A0212" w:rsidP="000B1FFD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A0212" w:rsidRPr="00D67797" w:rsidRDefault="009A02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9A0212" w:rsidRDefault="009A02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9A0212" w:rsidRDefault="009A0212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9A0212" w:rsidRPr="00BA7C21" w:rsidRDefault="009A0212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A0212" w:rsidRDefault="009A02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9A0212" w:rsidRPr="007508FE" w:rsidRDefault="009A02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A0212" w:rsidRPr="007508FE" w:rsidTr="009A021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A0212" w:rsidRDefault="009A0212" w:rsidP="000B1FFD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A0212" w:rsidRPr="00D67797" w:rsidRDefault="009A02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A0212" w:rsidRDefault="009A02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9A0212" w:rsidRDefault="009A0212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A0212" w:rsidRPr="00BA7C21" w:rsidRDefault="009A0212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A0212" w:rsidRDefault="009A02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9A0212" w:rsidRPr="007508FE" w:rsidRDefault="009A02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A0212" w:rsidRPr="007508FE" w:rsidTr="00B54829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A0212" w:rsidRDefault="009A021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A0212" w:rsidRDefault="009A02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A0212" w:rsidRDefault="00D87F49" w:rsidP="00D87F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Minimum content of 20% nylon from production and/or consumer waste 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9A0212" w:rsidRDefault="009A0212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A0212" w:rsidRPr="00BA7C21" w:rsidRDefault="009A0212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A0212" w:rsidRDefault="0025662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Declaration of conformity from the monomer producer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A0212" w:rsidRPr="007508FE" w:rsidRDefault="006B0CB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B1FFD" w:rsidRPr="007508FE" w:rsidTr="00B54829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0B1FFD" w:rsidRDefault="000B1FF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B1FFD" w:rsidRDefault="000B1FF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0B1FFD" w:rsidRDefault="000B1FF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0B1FFD" w:rsidRDefault="000B1FF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0B1FFD" w:rsidRPr="00BA7C21" w:rsidRDefault="000B1FF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0B1FFD" w:rsidRDefault="000B1FF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0B1FFD" w:rsidRPr="007508FE" w:rsidRDefault="000B1FF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E7DA0" w:rsidRPr="007508FE" w:rsidTr="00B54829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8E7DA0" w:rsidRPr="00BA7C21" w:rsidRDefault="008E7DA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8E7DA0" w:rsidRPr="007508FE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C71482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C71482" w:rsidRDefault="00C71482" w:rsidP="001A6C8C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C71482" w:rsidRDefault="00C7148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O emissions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C71482" w:rsidRDefault="00C7148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Limit values for N</w:t>
            </w:r>
            <w:r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O emissions to air:</w:t>
            </w:r>
          </w:p>
          <w:p w:rsidR="00C71482" w:rsidRPr="00E6220C" w:rsidRDefault="00C71482" w:rsidP="000A3CBE">
            <w:pPr>
              <w:pStyle w:val="Listenabsatz"/>
              <w:numPr>
                <w:ilvl w:val="0"/>
                <w:numId w:val="9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g/kg of polyamide</w:t>
            </w:r>
            <w:r>
              <w:rPr>
                <w:sz w:val="20"/>
                <w:szCs w:val="20"/>
              </w:rPr>
              <w:br/>
              <w:t>6 fibre produced</w:t>
            </w:r>
          </w:p>
          <w:p w:rsidR="00C71482" w:rsidRDefault="00C71482" w:rsidP="000A3CBE">
            <w:pPr>
              <w:pStyle w:val="Listenabsatz"/>
              <w:numPr>
                <w:ilvl w:val="0"/>
                <w:numId w:val="9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g/kg of polyamide</w:t>
            </w:r>
            <w:r>
              <w:rPr>
                <w:sz w:val="20"/>
                <w:szCs w:val="20"/>
              </w:rPr>
              <w:br/>
              <w:t>6.6 fibre produced</w:t>
            </w:r>
          </w:p>
          <w:p w:rsidR="00C71482" w:rsidRPr="00E6220C" w:rsidRDefault="00C71482" w:rsidP="00E6220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well as</w:t>
            </w:r>
          </w:p>
          <w:p w:rsidR="00C71482" w:rsidRDefault="00C71482" w:rsidP="000A3CBE">
            <w:pPr>
              <w:pStyle w:val="Listenabsatz"/>
              <w:numPr>
                <w:ilvl w:val="0"/>
                <w:numId w:val="9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Reduction technologies in the production of caprolactam and adipic acid</w:t>
            </w:r>
          </w:p>
          <w:p w:rsidR="00C71482" w:rsidRPr="00E6220C" w:rsidRDefault="00C71482" w:rsidP="000A3CBE">
            <w:pPr>
              <w:pStyle w:val="Listenabsatz"/>
              <w:numPr>
                <w:ilvl w:val="0"/>
                <w:numId w:val="9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95% reduction during adipic acid production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C71482" w:rsidRDefault="00C71482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C71482" w:rsidRPr="00BA7C21" w:rsidRDefault="00C71482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71482" w:rsidRDefault="00C7148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Declaration of conformity from the monomer producer and test report for the raw and clean gas to verify the minimum reduction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C71482" w:rsidRPr="007508FE" w:rsidRDefault="00C7148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1A6C8C" w:rsidRPr="007508FE" w:rsidTr="00D11DA6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1A6C8C" w:rsidRDefault="001A6C8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1A6C8C" w:rsidRDefault="001A6C8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1A6C8C" w:rsidRDefault="001A6C8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1A6C8C" w:rsidRDefault="001A6C8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1A6C8C" w:rsidRPr="00BA7C21" w:rsidRDefault="001A6C8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1A6C8C" w:rsidRDefault="001A6C8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1A6C8C" w:rsidRPr="007508FE" w:rsidRDefault="001A6C8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D164B" w:rsidRPr="007508FE" w:rsidTr="00007E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3.2.2.7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Polyacrylic fibres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D164B" w:rsidRDefault="006D164B" w:rsidP="006D6CB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applicable: No polyacrylic fibres</w:t>
            </w:r>
            <w:r>
              <w:rPr>
                <w:sz w:val="20"/>
                <w:szCs w:val="20"/>
              </w:rPr>
              <w:br/>
              <w:t>≥ 5 percent by mass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D164B" w:rsidRPr="00BA7C21" w:rsidRDefault="006D164B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D164B" w:rsidRPr="007508FE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D164B" w:rsidRPr="007508FE" w:rsidTr="00007E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 a proportion of ≥ 5 percent by mass: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6D164B" w:rsidRDefault="006D164B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6D164B" w:rsidRPr="00BA7C21" w:rsidRDefault="006D164B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6D164B" w:rsidRPr="007508FE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D164B" w:rsidRPr="007508FE" w:rsidTr="00007E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6D164B" w:rsidRPr="00BA7C21" w:rsidRDefault="006D164B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6D164B" w:rsidRPr="007508FE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D164B" w:rsidRPr="007508FE" w:rsidTr="00007E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3.2.2.7.1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Acrylonitrile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Residual content &lt; 1.5 mg/kg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D164B" w:rsidRDefault="006D164B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D164B" w:rsidRPr="00BA7C21" w:rsidRDefault="006D164B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164B" w:rsidRDefault="003A49C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Confirmation and test report from the suppliers of the fibres, test method: extraction with boiling water and quantification by capillary gas-liquid chromatography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D164B" w:rsidRPr="007508FE" w:rsidRDefault="003A49C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07E58" w:rsidRPr="007508FE" w:rsidTr="00007E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007E58" w:rsidRDefault="00007E58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07E58" w:rsidRDefault="00007E5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007E58" w:rsidRDefault="00007E5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007E58" w:rsidRDefault="00007E5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007E58" w:rsidRPr="00BA7C21" w:rsidRDefault="00007E58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007E58" w:rsidRPr="003A49C9" w:rsidRDefault="00007E5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007E58" w:rsidRDefault="00007E58" w:rsidP="00F012A0">
            <w:pPr>
              <w:tabs>
                <w:tab w:val="left" w:pos="7938"/>
              </w:tabs>
              <w:spacing w:before="20" w:after="20"/>
            </w:pPr>
          </w:p>
        </w:tc>
      </w:tr>
      <w:tr w:rsidR="006D164B" w:rsidRPr="007508FE" w:rsidTr="00007E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6D164B" w:rsidRPr="00BA7C21" w:rsidRDefault="006D164B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6D164B" w:rsidRPr="007508FE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401A3" w:rsidRPr="007508FE" w:rsidTr="00007E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401A3" w:rsidRDefault="002401A3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3.2.2.7.2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401A3" w:rsidRDefault="002401A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Acrylonitrile emissions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2401A3" w:rsidRDefault="002401A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Emissions to air</w:t>
            </w:r>
            <w:r>
              <w:rPr>
                <w:sz w:val="20"/>
                <w:szCs w:val="20"/>
              </w:rPr>
              <w:br/>
              <w:t>&lt; 1 g/kg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2401A3" w:rsidRDefault="002401A3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2401A3" w:rsidRPr="00BA7C21" w:rsidRDefault="002401A3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401A3" w:rsidRDefault="002401A3" w:rsidP="002401A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Confirmation from the suppliers of the fibres and test report in accordance with VDI Guideline 3863, sheets 1 and 2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2401A3" w:rsidRPr="007508FE" w:rsidRDefault="002401A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F72DC" w:rsidRPr="007508FE" w:rsidTr="00007E58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9F72DC" w:rsidRPr="00BA7C21" w:rsidRDefault="009F72D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9F72DC" w:rsidRPr="007508FE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F72DC" w:rsidRPr="007508FE" w:rsidTr="00007E58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F72DC" w:rsidRPr="00BA7C21" w:rsidRDefault="009F72D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9F72DC" w:rsidRPr="007508FE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249FF" w:rsidRPr="007508FE" w:rsidTr="00007E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249FF" w:rsidRDefault="00D249FF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3.2.2.8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249FF" w:rsidRDefault="00D249F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Elastane fibres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D249FF" w:rsidRDefault="00D249F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D249FF" w:rsidRDefault="00D249FF" w:rsidP="00230A3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applicable: No polyacrylic fibres</w:t>
            </w:r>
            <w:r>
              <w:rPr>
                <w:sz w:val="20"/>
                <w:szCs w:val="20"/>
              </w:rPr>
              <w:br/>
              <w:t>≥ 5 percent by mass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D249FF" w:rsidRPr="00BA7C21" w:rsidRDefault="00D249FF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249FF" w:rsidRDefault="00D249F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249FF" w:rsidRPr="007508FE" w:rsidRDefault="00D249F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249FF" w:rsidRPr="007508FE" w:rsidTr="00007E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249FF" w:rsidRDefault="00D249FF" w:rsidP="00D22D7E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D249FF" w:rsidRDefault="00D249FF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 a proportion of ≥ 5 percent by mass: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D249FF" w:rsidRDefault="00D249FF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D249FF" w:rsidRDefault="00D249FF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D249FF" w:rsidRPr="00BA7C21" w:rsidRDefault="00D249FF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D249FF" w:rsidRDefault="00D249FF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D249FF" w:rsidRPr="007508FE" w:rsidRDefault="00D249FF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249FF" w:rsidRPr="007508FE" w:rsidTr="00007E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249FF" w:rsidRDefault="00D249FF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D249FF" w:rsidRDefault="00D249F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D249FF" w:rsidRDefault="00D249F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D249FF" w:rsidRDefault="00D249FF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D249FF" w:rsidRPr="00BA7C21" w:rsidRDefault="00D249FF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D249FF" w:rsidRDefault="00D249F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D249FF" w:rsidRPr="007508FE" w:rsidRDefault="00D249F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31A44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31A44" w:rsidRDefault="00531A44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3.2.2.8.1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1A44" w:rsidRDefault="00531A4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Organotin compounds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31A44" w:rsidRDefault="00531A4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use of organotin compounds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31A44" w:rsidRDefault="00531A44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31A44" w:rsidRPr="00BA7C21" w:rsidRDefault="00531A44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31A44" w:rsidRDefault="00531A44" w:rsidP="00531A4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Confirmation from the suppliers of the fibres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31A44" w:rsidRPr="007508FE" w:rsidRDefault="00531A44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07E58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007E58" w:rsidRDefault="00007E58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07E58" w:rsidRDefault="00007E5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07E58" w:rsidRDefault="00007E5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007E58" w:rsidRDefault="00007E5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007E58" w:rsidRPr="00BA7C21" w:rsidRDefault="00007E58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07E58" w:rsidRPr="003A49C9" w:rsidRDefault="00007E58" w:rsidP="00531A4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007E58" w:rsidRDefault="00007E58" w:rsidP="00D22D7E">
            <w:pPr>
              <w:tabs>
                <w:tab w:val="left" w:pos="7938"/>
              </w:tabs>
              <w:spacing w:before="20" w:after="20"/>
            </w:pPr>
          </w:p>
        </w:tc>
      </w:tr>
      <w:tr w:rsidR="00007E58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007E58" w:rsidRDefault="00007E58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07E58" w:rsidRDefault="00007E5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07E58" w:rsidRDefault="00007E5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007E58" w:rsidRDefault="00007E5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007E58" w:rsidRPr="00BA7C21" w:rsidRDefault="00007E58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07E58" w:rsidRPr="003A49C9" w:rsidRDefault="00007E58" w:rsidP="00531A4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007E58" w:rsidRDefault="00007E58" w:rsidP="00D22D7E">
            <w:pPr>
              <w:tabs>
                <w:tab w:val="left" w:pos="7938"/>
              </w:tabs>
              <w:spacing w:before="20" w:after="20"/>
            </w:pPr>
          </w:p>
        </w:tc>
      </w:tr>
      <w:tr w:rsidR="00531A44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31A44" w:rsidRDefault="00531A44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1A44" w:rsidRDefault="00531A4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31A44" w:rsidRDefault="00531A4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31A44" w:rsidRDefault="00531A4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31A44" w:rsidRPr="00BA7C21" w:rsidRDefault="00531A44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31A44" w:rsidRDefault="00531A4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31A44" w:rsidRPr="007508FE" w:rsidRDefault="00531A4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31A44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31A44" w:rsidRDefault="00531A44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3.2.2.8.2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1A44" w:rsidRDefault="00531A4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Aromatic diisocyanates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31A44" w:rsidRDefault="00531A44" w:rsidP="00531A4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Limit value of 0.05 mg/m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 xml:space="preserve"> (0.005 ml/m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 xml:space="preserve">) according to </w:t>
            </w:r>
            <w:r>
              <w:rPr>
                <w:sz w:val="20"/>
                <w:szCs w:val="20"/>
              </w:rPr>
              <w:lastRenderedPageBreak/>
              <w:t>Paragraph 3.2.2.8.2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31A44" w:rsidRDefault="00531A44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Compliance with the requirement is </w:t>
            </w:r>
            <w:r>
              <w:rPr>
                <w:sz w:val="20"/>
                <w:szCs w:val="20"/>
              </w:rPr>
              <w:lastRenderedPageBreak/>
              <w:t>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31A44" w:rsidRPr="00BA7C21" w:rsidRDefault="00531A44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31A44" w:rsidRDefault="00531A4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Confirmation from the suppliers of the fibres and test </w:t>
            </w:r>
            <w:r>
              <w:rPr>
                <w:sz w:val="20"/>
                <w:szCs w:val="20"/>
              </w:rPr>
              <w:lastRenderedPageBreak/>
              <w:t>report, test methods using HPLC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31A44" w:rsidRPr="007508FE" w:rsidRDefault="00531A4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lastRenderedPageBreak/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BC5035" w:rsidRPr="007508FE" w:rsidTr="00007E58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BC5035" w:rsidRPr="00BA7C21" w:rsidRDefault="00BC5035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BC5035" w:rsidRPr="007508FE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F003C" w:rsidRPr="007508FE" w:rsidTr="00DF05C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AF003C" w:rsidRDefault="00AF003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3.2.2.9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AF003C" w:rsidRDefault="00AF00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Polypropylene fibres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F003C" w:rsidRDefault="00AF00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AF003C" w:rsidRDefault="00AF003C" w:rsidP="0001110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applicable: No polypropylene fibres</w:t>
            </w:r>
            <w:r>
              <w:rPr>
                <w:sz w:val="20"/>
                <w:szCs w:val="20"/>
              </w:rPr>
              <w:br/>
              <w:t>≥ 5 percent by mass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AF003C" w:rsidRPr="00BA7C21" w:rsidRDefault="00AF003C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F003C" w:rsidRDefault="00AF00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AF003C" w:rsidRPr="007508FE" w:rsidRDefault="00AF00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F05C3" w:rsidRPr="007508FE" w:rsidTr="00007E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F05C3" w:rsidRDefault="00DF05C3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F05C3" w:rsidRDefault="00DF05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DF05C3" w:rsidRDefault="00DF05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DF05C3" w:rsidRDefault="00DF05C3" w:rsidP="0001110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DF05C3" w:rsidRPr="00BA7C21" w:rsidRDefault="00DF05C3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DF05C3" w:rsidRDefault="00DF05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DF05C3" w:rsidRPr="007508FE" w:rsidRDefault="00DF05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BC5035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BC5035" w:rsidRPr="00BA7C21" w:rsidRDefault="00BC5035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BC5035" w:rsidRPr="007508FE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BB71AC" w:rsidRPr="007508FE" w:rsidTr="00007E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B71AC" w:rsidRDefault="00BB71AC" w:rsidP="00D22D7E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B71AC" w:rsidRDefault="00BB71AC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 a proportion of ≥ 5 percent by mass: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B71AC" w:rsidRDefault="00BB71AC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use of lead-based pigments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BB71AC" w:rsidRDefault="00BB71AC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BB71AC" w:rsidRPr="00BA7C21" w:rsidRDefault="00BB71AC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B71AC" w:rsidRDefault="00BB71AC" w:rsidP="00BB71A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Confirmation from the suppliers of the fibres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BB71AC" w:rsidRPr="007508FE" w:rsidRDefault="00BB71AC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AF003C" w:rsidRPr="007508FE" w:rsidTr="00007E58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AF003C" w:rsidRDefault="00AF003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AF003C" w:rsidRDefault="00AF00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AF003C" w:rsidRDefault="00AF00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AF003C" w:rsidRDefault="00AF00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AF003C" w:rsidRPr="00BA7C21" w:rsidRDefault="00AF003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AF003C" w:rsidRDefault="00AF00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AF003C" w:rsidRPr="007508FE" w:rsidRDefault="00AF00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F003C" w:rsidRPr="007508FE" w:rsidTr="00007E58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AF003C" w:rsidRDefault="00AF003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AF003C" w:rsidRDefault="00AF00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AF003C" w:rsidRDefault="00AF00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AF003C" w:rsidRDefault="00AF00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AF003C" w:rsidRPr="00BA7C21" w:rsidRDefault="00AF003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AF003C" w:rsidRDefault="00AF00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AF003C" w:rsidRPr="007508FE" w:rsidRDefault="00AF00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22D7E" w:rsidRPr="007508FE" w:rsidTr="00D22D7E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22D7E" w:rsidRDefault="00D22D7E" w:rsidP="00D22D7E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3.2.3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br/>
            </w:r>
          </w:p>
          <w:p w:rsidR="0070054A" w:rsidRDefault="0070054A" w:rsidP="00D22D7E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3.2.3.1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22D7E" w:rsidRDefault="00D22D7E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Biodegradability</w:t>
            </w:r>
            <w:r>
              <w:rPr>
                <w:sz w:val="20"/>
                <w:szCs w:val="20"/>
              </w:rPr>
              <w:t xml:space="preserve"> of auxiliaries and finishing agents for fibres and yarns</w:t>
            </w:r>
            <w:r>
              <w:rPr>
                <w:sz w:val="20"/>
                <w:szCs w:val="20"/>
              </w:rPr>
              <w:br/>
            </w:r>
          </w:p>
          <w:p w:rsidR="00D22D7E" w:rsidRDefault="008E1DDC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Sizing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D22D7E" w:rsidRDefault="00D22D7E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</w:p>
          <w:p w:rsidR="00D22D7E" w:rsidRDefault="00D22D7E" w:rsidP="005E536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Sufficient biodegradability or recycling of the yarns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D22D7E" w:rsidRDefault="00D22D7E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D22D7E" w:rsidRPr="00BA7C21" w:rsidRDefault="00D22D7E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16C68" w:rsidRDefault="00C16C68" w:rsidP="000A3CBE">
            <w:pPr>
              <w:pStyle w:val="Listenabsatz"/>
              <w:numPr>
                <w:ilvl w:val="0"/>
                <w:numId w:val="12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Declaration from the chemical suppliers </w:t>
            </w:r>
            <w:r>
              <w:rPr>
                <w:sz w:val="20"/>
                <w:szCs w:val="20"/>
              </w:rPr>
              <w:br/>
            </w:r>
          </w:p>
          <w:p w:rsidR="00C16C68" w:rsidRPr="0070054A" w:rsidRDefault="005E5366" w:rsidP="000A3CBE">
            <w:pPr>
              <w:pStyle w:val="Listenabsatz"/>
              <w:numPr>
                <w:ilvl w:val="0"/>
                <w:numId w:val="12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report with results using OECD or ISO methods or safety data sheet according to paragraph 3.2.3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E5366" w:rsidRPr="005E5366" w:rsidRDefault="00D22D7E" w:rsidP="0070054A">
            <w:pPr>
              <w:tabs>
                <w:tab w:val="left" w:pos="7938"/>
              </w:tabs>
              <w:spacing w:before="20" w:after="20"/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r>
              <w:br/>
            </w:r>
            <w:r>
              <w:br/>
            </w:r>
            <w:r>
              <w:br/>
            </w:r>
            <w:r w:rsidR="005E5366"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5E5366">
              <w:instrText xml:space="preserve"> FORMTEXT </w:instrText>
            </w:r>
            <w:r w:rsidR="005E5366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5E5366">
              <w:fldChar w:fldCharType="end"/>
            </w:r>
          </w:p>
        </w:tc>
      </w:tr>
      <w:tr w:rsidR="0070054A" w:rsidRPr="007508FE" w:rsidTr="00D22D7E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0054A" w:rsidRDefault="0070054A" w:rsidP="00D22D7E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0054A" w:rsidRPr="004F51D2" w:rsidRDefault="0070054A" w:rsidP="00D22D7E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70054A" w:rsidRDefault="0070054A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70054A" w:rsidRDefault="0070054A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70054A" w:rsidRPr="00BA7C21" w:rsidRDefault="0070054A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0054A" w:rsidRPr="0070054A" w:rsidRDefault="0070054A" w:rsidP="0070054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70054A" w:rsidRDefault="0070054A" w:rsidP="0070054A">
            <w:pPr>
              <w:tabs>
                <w:tab w:val="left" w:pos="7938"/>
              </w:tabs>
              <w:spacing w:before="20" w:after="20"/>
            </w:pPr>
          </w:p>
        </w:tc>
      </w:tr>
      <w:tr w:rsidR="00595CED" w:rsidRPr="007508FE" w:rsidTr="00D22D7E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95CED" w:rsidRDefault="0070054A" w:rsidP="00D22D7E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3.2.3.2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95CED" w:rsidRPr="004F51D2" w:rsidRDefault="0070054A" w:rsidP="00D22D7E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Spinning solution additives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95CED" w:rsidRDefault="0070054A" w:rsidP="0070054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Sufficient biodegradability or elimination of the additives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95CED" w:rsidRDefault="00595CED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95CED" w:rsidRPr="00BA7C21" w:rsidRDefault="00595CED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95CED" w:rsidRPr="00D22D7E" w:rsidRDefault="0070054A" w:rsidP="000A3CBE">
            <w:pPr>
              <w:pStyle w:val="Listenabsatz"/>
              <w:numPr>
                <w:ilvl w:val="0"/>
                <w:numId w:val="12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 of all spinning solution additives, spinning auxiliaries and preparation agents for primary spinning (including carding oils, spin finishes and lubricants) and their manufacturers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95CED" w:rsidRDefault="0070054A" w:rsidP="009863A5">
            <w:pPr>
              <w:tabs>
                <w:tab w:val="left" w:pos="7938"/>
              </w:tabs>
              <w:spacing w:before="20" w:after="20"/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BC5035" w:rsidRPr="007508FE" w:rsidTr="002A6C50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BC5035" w:rsidRPr="00BA7C21" w:rsidRDefault="00BC5035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BC5035" w:rsidRPr="007508FE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C436EE" w:rsidRPr="007508FE" w:rsidTr="00DF05C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C436EE" w:rsidRDefault="00C436EE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C436EE" w:rsidRDefault="00C436E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Production process for </w:t>
            </w:r>
            <w:r>
              <w:rPr>
                <w:b/>
                <w:sz w:val="20"/>
                <w:szCs w:val="20"/>
              </w:rPr>
              <w:t>laminates and membranes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C436EE" w:rsidRDefault="00C436E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C436EE" w:rsidRDefault="00C436EE" w:rsidP="008E1DD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applicable: Product does not contain laminates or membranes.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C436EE" w:rsidRPr="00BA7C21" w:rsidRDefault="00C436EE" w:rsidP="008E1DDC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436EE" w:rsidRDefault="00C436E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C436EE" w:rsidRPr="007508FE" w:rsidRDefault="00C436E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F05C3" w:rsidRPr="007508FE" w:rsidTr="000157D9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F05C3" w:rsidRDefault="00DF05C3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F05C3" w:rsidRDefault="00DF05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DF05C3" w:rsidRDefault="00DF05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DF05C3" w:rsidRDefault="00DF05C3" w:rsidP="008E1DD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DF05C3" w:rsidRPr="00BA7C21" w:rsidRDefault="00DF05C3" w:rsidP="008E1DDC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DF05C3" w:rsidRDefault="00DF05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DF05C3" w:rsidRPr="007508FE" w:rsidRDefault="00DF05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746C3" w:rsidRPr="007508FE" w:rsidTr="00F746C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746C3" w:rsidRDefault="00F746C3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746C3" w:rsidRDefault="00F746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746C3" w:rsidRDefault="00F746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746C3" w:rsidRDefault="00F746C3" w:rsidP="008E1DD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746C3" w:rsidRPr="00BA7C21" w:rsidRDefault="00F746C3" w:rsidP="008E1DDC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746C3" w:rsidRDefault="00F746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746C3" w:rsidRPr="007508FE" w:rsidRDefault="00F746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746C3" w:rsidRPr="007508FE" w:rsidTr="00F746C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746C3" w:rsidRDefault="00F746C3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746C3" w:rsidRDefault="00F746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746C3" w:rsidRDefault="00F746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Compliance with subcriteria </w:t>
            </w:r>
            <w:r>
              <w:rPr>
                <w:b/>
                <w:sz w:val="20"/>
                <w:szCs w:val="20"/>
              </w:rPr>
              <w:t>a), b), c), d)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746C3" w:rsidRPr="00BD45C9" w:rsidRDefault="00F746C3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746C3" w:rsidRPr="00BD45C9" w:rsidRDefault="00F746C3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D45C9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45C9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D45C9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746C3" w:rsidRDefault="00F746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Declaration of conformity from the membrane supplier/adhesive supplier or the laminate manufacturer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746C3" w:rsidRPr="007508FE" w:rsidRDefault="00F746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BD45C9"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BD45C9">
              <w:instrText xml:space="preserve"> FORMTEXT </w:instrText>
            </w:r>
            <w:r w:rsidRPr="00BD45C9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D45C9">
              <w:fldChar w:fldCharType="end"/>
            </w:r>
          </w:p>
        </w:tc>
      </w:tr>
      <w:tr w:rsidR="00C436EE" w:rsidRPr="007508FE" w:rsidTr="0045243F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C436EE" w:rsidRPr="00BD45C9" w:rsidRDefault="00FC436A" w:rsidP="00C75A19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C436EE" w:rsidRPr="00BD45C9" w:rsidRDefault="00C75A1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Textiles used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C436EE" w:rsidRPr="00BD45C9" w:rsidRDefault="008E1D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Requirements according to the relevant Paragraph from 3.2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C436EE" w:rsidRPr="00BD45C9" w:rsidRDefault="00C436EE" w:rsidP="001421C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C436EE" w:rsidRPr="00BD45C9" w:rsidRDefault="00C436EE" w:rsidP="008E1DDC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436EE" w:rsidRPr="00BD45C9" w:rsidRDefault="00C436E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C436EE" w:rsidRPr="007508FE" w:rsidRDefault="00C436E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B20CB" w:rsidRPr="007508FE" w:rsidTr="00FA3B6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B20CB" w:rsidRDefault="009B20CB" w:rsidP="00C75A19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B20CB" w:rsidRDefault="009B20C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Membranes used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B20CB" w:rsidRDefault="009B20CB" w:rsidP="00274B7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 membranes produced on the basis of polyester, polyurethane and polyamide, compliance with subcriterion </w:t>
            </w:r>
            <w:r>
              <w:rPr>
                <w:b/>
                <w:sz w:val="20"/>
                <w:szCs w:val="20"/>
              </w:rPr>
              <w:t>i)</w:t>
            </w:r>
            <w:r>
              <w:rPr>
                <w:sz w:val="20"/>
                <w:szCs w:val="20"/>
              </w:rPr>
              <w:t xml:space="preserve"> or </w:t>
            </w:r>
            <w:r>
              <w:rPr>
                <w:b/>
                <w:sz w:val="20"/>
                <w:szCs w:val="20"/>
              </w:rPr>
              <w:t>ii)</w:t>
            </w:r>
            <w:r>
              <w:rPr>
                <w:sz w:val="20"/>
                <w:szCs w:val="20"/>
              </w:rPr>
              <w:t xml:space="preserve"> </w:t>
            </w:r>
          </w:p>
          <w:p w:rsidR="009B20CB" w:rsidRDefault="009B20CB" w:rsidP="000A3CBE">
            <w:pPr>
              <w:pStyle w:val="Listenabsatz"/>
              <w:numPr>
                <w:ilvl w:val="0"/>
                <w:numId w:val="1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30% recycled materials</w:t>
            </w:r>
          </w:p>
          <w:p w:rsidR="009B20CB" w:rsidRDefault="009B20CB" w:rsidP="000A3CBE">
            <w:pPr>
              <w:pStyle w:val="Listenabsatz"/>
              <w:numPr>
                <w:ilvl w:val="0"/>
                <w:numId w:val="1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organic solvents</w:t>
            </w:r>
          </w:p>
          <w:p w:rsidR="009B20CB" w:rsidRDefault="009B20CB" w:rsidP="00274B7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well as</w:t>
            </w:r>
          </w:p>
          <w:p w:rsidR="009B20CB" w:rsidRDefault="009B20CB" w:rsidP="000A3CBE">
            <w:pPr>
              <w:pStyle w:val="Listenabsatz"/>
              <w:numPr>
                <w:ilvl w:val="0"/>
                <w:numId w:val="12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Amount of antimony in polyester fibres</w:t>
            </w:r>
          </w:p>
          <w:p w:rsidR="009B20CB" w:rsidRDefault="009B20CB" w:rsidP="000A3CBE">
            <w:pPr>
              <w:pStyle w:val="Listenabsatz"/>
              <w:numPr>
                <w:ilvl w:val="0"/>
                <w:numId w:val="12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O aspect for PA membranes</w:t>
            </w:r>
          </w:p>
          <w:p w:rsidR="00134504" w:rsidRDefault="00134504" w:rsidP="00134504">
            <w:pPr>
              <w:pStyle w:val="Listenabsatz"/>
              <w:tabs>
                <w:tab w:val="left" w:pos="7938"/>
              </w:tabs>
              <w:spacing w:before="20" w:after="20"/>
              <w:ind w:left="170"/>
              <w:rPr>
                <w:sz w:val="20"/>
                <w:szCs w:val="20"/>
              </w:rPr>
            </w:pPr>
          </w:p>
          <w:p w:rsidR="009B20CB" w:rsidRPr="00274B7C" w:rsidRDefault="009B20CB" w:rsidP="000A3CBE">
            <w:pPr>
              <w:pStyle w:val="Listenabsatz"/>
              <w:numPr>
                <w:ilvl w:val="0"/>
                <w:numId w:val="12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PUR limit values for polyurethane membranes and requirements from 3.2.2.6.1 with respect to organotin compounds and </w:t>
            </w:r>
            <w:r>
              <w:rPr>
                <w:sz w:val="20"/>
                <w:szCs w:val="20"/>
              </w:rPr>
              <w:lastRenderedPageBreak/>
              <w:t>aromatic diisocyanates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9B20CB" w:rsidRPr="00BD45C9" w:rsidRDefault="009B20CB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B20CB" w:rsidRPr="00BD45C9" w:rsidRDefault="009B20CB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20CB" w:rsidRPr="000157D9" w:rsidRDefault="009B20C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B20CB" w:rsidRPr="000157D9" w:rsidRDefault="009B20CB" w:rsidP="00F012A0">
            <w:pPr>
              <w:tabs>
                <w:tab w:val="left" w:pos="7938"/>
              </w:tabs>
              <w:spacing w:before="20" w:after="20"/>
              <w:rPr>
                <w:highlight w:val="yellow"/>
              </w:rPr>
            </w:pPr>
          </w:p>
        </w:tc>
      </w:tr>
      <w:tr w:rsidR="00C37A72" w:rsidRPr="007508FE" w:rsidTr="00FA3B6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C37A72" w:rsidRDefault="00C37A72" w:rsidP="00C75A19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C37A72" w:rsidRDefault="00C37A7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Adhesives used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C37A72" w:rsidRPr="008E1DDC" w:rsidRDefault="00C37A72" w:rsidP="000A3CBE">
            <w:pPr>
              <w:pStyle w:val="Listenabsatz"/>
              <w:numPr>
                <w:ilvl w:val="0"/>
                <w:numId w:val="12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of hotmelt adhesives, no solvent-based adhesives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C37A72" w:rsidRPr="00BD45C9" w:rsidRDefault="00C37A72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C37A72" w:rsidRPr="00BD45C9" w:rsidRDefault="00C37A72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37A72" w:rsidRPr="000157D9" w:rsidRDefault="00C37A7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C37A72" w:rsidRPr="000157D9" w:rsidRDefault="00C37A72" w:rsidP="00F012A0">
            <w:pPr>
              <w:tabs>
                <w:tab w:val="left" w:pos="7938"/>
              </w:tabs>
              <w:spacing w:before="20" w:after="20"/>
              <w:rPr>
                <w:highlight w:val="yellow"/>
              </w:rPr>
            </w:pPr>
          </w:p>
        </w:tc>
      </w:tr>
      <w:tr w:rsidR="00C37A72" w:rsidRPr="007508FE" w:rsidTr="00FA3B6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C37A72" w:rsidRDefault="00C37A72" w:rsidP="00C75A19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C37A72" w:rsidRDefault="00C37A7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C37A72" w:rsidRDefault="00C37A72" w:rsidP="000A3CBE">
            <w:pPr>
              <w:pStyle w:val="Listenabsatz"/>
              <w:numPr>
                <w:ilvl w:val="0"/>
                <w:numId w:val="12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Aromatic diisocyanates</w:t>
            </w:r>
            <w:r>
              <w:rPr>
                <w:sz w:val="20"/>
                <w:szCs w:val="20"/>
              </w:rPr>
              <w:br/>
              <w:t>≤ 0.05 mg/m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 xml:space="preserve"> for the use of polyurethane-based hotmelt adhesives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C37A72" w:rsidRPr="00BD45C9" w:rsidRDefault="00C37A72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C37A72" w:rsidRPr="00BD45C9" w:rsidRDefault="00C37A72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37A72" w:rsidRPr="000157D9" w:rsidRDefault="00C37A7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C37A72" w:rsidRPr="000157D9" w:rsidRDefault="00C37A72" w:rsidP="00F012A0">
            <w:pPr>
              <w:tabs>
                <w:tab w:val="left" w:pos="7938"/>
              </w:tabs>
              <w:spacing w:before="20" w:after="20"/>
              <w:rPr>
                <w:highlight w:val="yellow"/>
              </w:rPr>
            </w:pPr>
          </w:p>
        </w:tc>
      </w:tr>
      <w:tr w:rsidR="009A34E5" w:rsidRPr="007508FE" w:rsidTr="000157D9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A34E5" w:rsidRDefault="009A34E5" w:rsidP="00C75A19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A34E5" w:rsidRDefault="009A34E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Functional products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A34E5" w:rsidRDefault="009A34E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Exclusion criteria from Paragraph 3.6.2.4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9A34E5" w:rsidRPr="00BD45C9" w:rsidRDefault="009A34E5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A34E5" w:rsidRPr="00BD45C9" w:rsidRDefault="009A34E5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A34E5" w:rsidRPr="000157D9" w:rsidRDefault="009A34E5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A34E5" w:rsidRPr="000157D9" w:rsidRDefault="009A34E5" w:rsidP="006D2106">
            <w:pPr>
              <w:tabs>
                <w:tab w:val="left" w:pos="7938"/>
              </w:tabs>
              <w:spacing w:before="20" w:after="20"/>
              <w:rPr>
                <w:highlight w:val="yellow"/>
              </w:rPr>
            </w:pPr>
          </w:p>
        </w:tc>
      </w:tr>
      <w:tr w:rsidR="00BC5035" w:rsidRPr="007508FE" w:rsidTr="000157D9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BC5035" w:rsidRPr="00BA7C21" w:rsidRDefault="00BC5035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BC5035" w:rsidRPr="007508FE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1F5593" w:rsidRPr="007508FE" w:rsidTr="001F559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1F5593" w:rsidRDefault="001F5593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F5593" w:rsidRDefault="001F559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Down and feathers</w:t>
            </w:r>
            <w:r>
              <w:rPr>
                <w:sz w:val="20"/>
                <w:szCs w:val="20"/>
              </w:rPr>
              <w:t xml:space="preserve"> from water fowl (geese and ducks)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1F5593" w:rsidRDefault="001F559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1F5593" w:rsidRDefault="001F5593" w:rsidP="001F559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applicable: No use of down and feathers.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1F5593" w:rsidRPr="00BA7C21" w:rsidRDefault="001F5593" w:rsidP="008E1DDC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1F5593" w:rsidRDefault="001F559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1F5593" w:rsidRPr="007508FE" w:rsidRDefault="001F559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BC5035" w:rsidRPr="007508FE" w:rsidTr="0047051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BC5035" w:rsidRPr="00BA7C21" w:rsidRDefault="00BC5035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BC5035" w:rsidRPr="007508FE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B597F" w:rsidRPr="007508FE" w:rsidTr="0047051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B597F" w:rsidRDefault="009B597F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B597F" w:rsidRDefault="009B597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9B597F" w:rsidRDefault="009B597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feathers are extracted from living animals or from animals that are held for the production of foie gras, no live plucking and plucking during molting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9B597F" w:rsidRDefault="009B597F" w:rsidP="008E1DD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9B597F" w:rsidRPr="00BA7C21" w:rsidRDefault="009B597F" w:rsidP="008E1DDC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B597F" w:rsidRDefault="009B597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Audit reports or certificates, for example</w:t>
            </w:r>
          </w:p>
          <w:p w:rsidR="009B597F" w:rsidRDefault="009B597F" w:rsidP="000A3CBE">
            <w:pPr>
              <w:pStyle w:val="Listenabsatz"/>
              <w:numPr>
                <w:ilvl w:val="0"/>
                <w:numId w:val="12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Responsible Down </w:t>
            </w:r>
            <w:r>
              <w:rPr>
                <w:sz w:val="20"/>
                <w:szCs w:val="20"/>
              </w:rPr>
              <w:br/>
              <w:t>Standard</w:t>
            </w:r>
          </w:p>
          <w:p w:rsidR="009B597F" w:rsidRDefault="009B597F" w:rsidP="000A3CBE">
            <w:pPr>
              <w:pStyle w:val="Listenabsatz"/>
              <w:numPr>
                <w:ilvl w:val="0"/>
                <w:numId w:val="12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Traceable Down</w:t>
            </w:r>
            <w:r>
              <w:rPr>
                <w:sz w:val="20"/>
                <w:szCs w:val="20"/>
              </w:rPr>
              <w:br/>
              <w:t>Standard</w:t>
            </w:r>
          </w:p>
          <w:p w:rsidR="009B597F" w:rsidRPr="00997764" w:rsidRDefault="009B597F" w:rsidP="000A3CBE">
            <w:pPr>
              <w:pStyle w:val="Listenabsatz"/>
              <w:numPr>
                <w:ilvl w:val="0"/>
                <w:numId w:val="12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DOWNPASS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E4528F" w:rsidRPr="00E4528F" w:rsidRDefault="005F708E" w:rsidP="00E4528F">
            <w:pPr>
              <w:tabs>
                <w:tab w:val="left" w:pos="7938"/>
              </w:tabs>
              <w:spacing w:before="20" w:after="20"/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BC5035" w:rsidRPr="007508FE" w:rsidTr="0047051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BC5035" w:rsidRPr="00BA7C21" w:rsidRDefault="00BC5035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BC5035" w:rsidRPr="007508FE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A0C30" w:rsidRPr="007508FE" w:rsidTr="00FB0924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A0C30" w:rsidRDefault="006A0C3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3.4.1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A0C30" w:rsidRDefault="006A0C3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Waste water at the discharge point in the processing of down and feathers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A0C30" w:rsidRDefault="006A0C3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A0C30" w:rsidRDefault="006A0C30" w:rsidP="007D65F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 applicable: Approved discharge into an urban waste water treatment plant that complies with the requirements of Directive </w:t>
            </w:r>
            <w:r>
              <w:rPr>
                <w:sz w:val="20"/>
                <w:szCs w:val="20"/>
              </w:rPr>
              <w:lastRenderedPageBreak/>
              <w:t>91/271/EEC.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A0C30" w:rsidRPr="00BA7C21" w:rsidRDefault="006A0C30" w:rsidP="008E1DDC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A0C30" w:rsidRDefault="006A0C3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notice of approval including verification of compliance with the requirements according to 91/271/EEC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A0C30" w:rsidRPr="007508FE" w:rsidRDefault="006A0C3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FB0924" w:rsidRPr="007508FE" w:rsidTr="00D670B1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B0924" w:rsidRDefault="00FB0924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B0924" w:rsidRDefault="00FB09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0924" w:rsidRDefault="003D0076" w:rsidP="00F4691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Limit values for </w:t>
            </w:r>
            <w:r w:rsidR="00F46914">
              <w:rPr>
                <w:sz w:val="20"/>
                <w:szCs w:val="20"/>
              </w:rPr>
              <w:t>COD</w:t>
            </w:r>
            <w:r>
              <w:rPr>
                <w:sz w:val="20"/>
                <w:szCs w:val="20"/>
              </w:rPr>
              <w:t xml:space="preserve">, BSB5, TSS, ammonium nitrogen, nitrogen, phosphorus, copper, nickel, chromium, </w:t>
            </w:r>
            <w:proofErr w:type="gramStart"/>
            <w:r>
              <w:rPr>
                <w:sz w:val="20"/>
                <w:szCs w:val="20"/>
              </w:rPr>
              <w:t>Cr(</w:t>
            </w:r>
            <w:proofErr w:type="gramEnd"/>
            <w:r>
              <w:rPr>
                <w:sz w:val="20"/>
                <w:szCs w:val="20"/>
              </w:rPr>
              <w:t>VI), tin, zinc, persistent foam, pH value, temperature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B0924" w:rsidRDefault="00FB0924" w:rsidP="008E1DD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B0924" w:rsidRPr="00BA7C21" w:rsidRDefault="00FB0924" w:rsidP="008E1DDC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B0924" w:rsidRPr="001C4C20" w:rsidRDefault="00D16654" w:rsidP="001C4C2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highlight w:val="yellow"/>
              </w:rPr>
            </w:pPr>
            <w:r w:rsidRPr="00F46914">
              <w:rPr>
                <w:sz w:val="20"/>
                <w:szCs w:val="20"/>
              </w:rPr>
              <w:t>Declaration of conformity from the operator of the textile finishing plant, declaration about the monitoring of the waste water treatment plant and test reports according to Paragraph 3.4.1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B0924" w:rsidRPr="007508FE" w:rsidRDefault="001453C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FB0924" w:rsidRPr="007508FE" w:rsidTr="00D670B1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B0924" w:rsidRDefault="00FB0924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FB0924" w:rsidRDefault="00FB09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FB0924" w:rsidRDefault="00FB09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FB0924" w:rsidRDefault="00FB09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FB0924" w:rsidRPr="00BA7C21" w:rsidRDefault="00FB0924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FB0924" w:rsidRDefault="00FB09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FB0924" w:rsidRPr="007508FE" w:rsidRDefault="00FB09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F72DC" w:rsidRPr="007508FE" w:rsidTr="00D670B1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F72DC" w:rsidRPr="00BA7C21" w:rsidRDefault="009F72D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9F72DC" w:rsidRPr="007508FE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030E4C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030E4C" w:rsidRDefault="00030E4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3.4.2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30E4C" w:rsidRDefault="00030E4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Hygiene requirements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30E4C" w:rsidRDefault="00030E4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Limit values according to Table 1, Paragraph 3.4.2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030E4C" w:rsidRDefault="00030E4C" w:rsidP="008E1DD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030E4C" w:rsidRPr="00BA7C21" w:rsidRDefault="00030E4C" w:rsidP="008E1DDC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30E4C" w:rsidRDefault="00F83FD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reports according to the stated standards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030E4C" w:rsidRPr="007508FE" w:rsidRDefault="00030E4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9F72DC" w:rsidRPr="007508FE" w:rsidTr="00D670B1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9F72DC" w:rsidRPr="00BA7C21" w:rsidRDefault="009F72D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9F72DC" w:rsidRPr="007508FE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F72DC" w:rsidRPr="007508FE" w:rsidTr="00D670B1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F72DC" w:rsidRPr="00BA7C21" w:rsidRDefault="009F72D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9F72DC" w:rsidRPr="007508FE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F15AE" w:rsidRPr="00160931" w:rsidTr="00592C4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AF15AE" w:rsidRPr="00160931" w:rsidRDefault="00AF15AE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3.5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AF15AE" w:rsidRPr="00160931" w:rsidRDefault="00AF15AE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Fillings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AF15AE" w:rsidRPr="00160931" w:rsidRDefault="00AF15A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AF15AE" w:rsidRDefault="00AF15AE" w:rsidP="00AF15A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applicable: No use of fillings.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AF15AE" w:rsidRPr="00BA7C21" w:rsidRDefault="00AF15AE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AF15AE" w:rsidRPr="00160931" w:rsidRDefault="00AF15A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AF15AE" w:rsidRPr="00160931" w:rsidRDefault="00AF15A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92C4D" w:rsidRPr="00160931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Requirements from Paragraph 3.6.1 and special requirements for latex (3.5.1) and PUR (3.5.2)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F15AE" w:rsidRPr="00160931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AF15AE" w:rsidRPr="00160931" w:rsidRDefault="00AF15AE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AF15AE" w:rsidRPr="00160931" w:rsidRDefault="00AF15AE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F15AE" w:rsidRPr="00160931" w:rsidRDefault="00AF15A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AF15AE" w:rsidRPr="00160931" w:rsidRDefault="00AF15A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AF15AE" w:rsidRPr="00160931" w:rsidRDefault="00AF15AE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F15AE" w:rsidRPr="00160931" w:rsidRDefault="00AF15A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AF15AE" w:rsidRPr="00160931" w:rsidRDefault="00AF15A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92C4D" w:rsidRPr="00160931" w:rsidTr="00592C4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3.5.1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92C4D" w:rsidRPr="00DF05C3" w:rsidRDefault="00592C4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Latex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92C4D" w:rsidRPr="00160931" w:rsidRDefault="00DF05C3" w:rsidP="00DF05C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Compliance with subcriteria </w:t>
            </w:r>
            <w:r>
              <w:rPr>
                <w:b/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and</w:t>
            </w:r>
            <w:r>
              <w:rPr>
                <w:b/>
                <w:sz w:val="20"/>
                <w:szCs w:val="20"/>
              </w:rPr>
              <w:t xml:space="preserve"> b)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92C4D" w:rsidRDefault="00592C4D" w:rsidP="00592C4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applicable: No use of latex.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92C4D" w:rsidRPr="00BA7C21" w:rsidRDefault="00592C4D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92C4D" w:rsidRPr="00160931" w:rsidTr="00592C4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92C4D" w:rsidRPr="00160931" w:rsidTr="00592C4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92C4D" w:rsidRPr="00160931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92C4D" w:rsidRPr="00160931" w:rsidRDefault="00592C4D" w:rsidP="00592C4D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92C4D" w:rsidRPr="00160931" w:rsidRDefault="00BB335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Hazardous substances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Limit values according to 3.5.1 a) for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92C4D" w:rsidRDefault="00592C4D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92C4D" w:rsidRPr="00BA7C21" w:rsidRDefault="00592C4D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92C4D" w:rsidRPr="00160931" w:rsidRDefault="00BB335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report according to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92C4D" w:rsidRPr="00160931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92C4D" w:rsidRPr="00592C4D" w:rsidRDefault="00592C4D" w:rsidP="000A3CBE">
            <w:pPr>
              <w:pStyle w:val="Listenabsatz"/>
              <w:numPr>
                <w:ilvl w:val="0"/>
                <w:numId w:val="1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Chlorophenols (A)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92C4D" w:rsidRPr="00BB335B" w:rsidRDefault="00BB335B" w:rsidP="000A3CBE">
            <w:pPr>
              <w:pStyle w:val="Listenabsatz"/>
              <w:numPr>
                <w:ilvl w:val="0"/>
                <w:numId w:val="14"/>
              </w:numPr>
              <w:tabs>
                <w:tab w:val="left" w:pos="7938"/>
              </w:tabs>
              <w:spacing w:before="20" w:after="20"/>
              <w:ind w:left="170" w:hanging="17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Compliance verification A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92C4D" w:rsidRPr="00160931" w:rsidRDefault="00BB335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592C4D" w:rsidRPr="00160931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92C4D" w:rsidRDefault="00592C4D" w:rsidP="000A3CBE">
            <w:pPr>
              <w:pStyle w:val="Listenabsatz"/>
              <w:numPr>
                <w:ilvl w:val="0"/>
                <w:numId w:val="1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Heavy metals (B)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92C4D" w:rsidRPr="00BB335B" w:rsidRDefault="00BB335B" w:rsidP="000A3CBE">
            <w:pPr>
              <w:pStyle w:val="Listenabsatz"/>
              <w:numPr>
                <w:ilvl w:val="0"/>
                <w:numId w:val="1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Compliance verification B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92C4D" w:rsidRPr="00160931" w:rsidRDefault="00BB335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592C4D" w:rsidRPr="00160931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92C4D" w:rsidRDefault="00592C4D" w:rsidP="000A3CBE">
            <w:pPr>
              <w:pStyle w:val="Listenabsatz"/>
              <w:numPr>
                <w:ilvl w:val="0"/>
                <w:numId w:val="1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Pesticides (for foam with ≥ 20% natural latex) ©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92C4D" w:rsidRPr="00BB335B" w:rsidRDefault="00BB335B" w:rsidP="000A3CBE">
            <w:pPr>
              <w:pStyle w:val="Listenabsatz"/>
              <w:numPr>
                <w:ilvl w:val="0"/>
                <w:numId w:val="1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Compliance verification C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92C4D" w:rsidRPr="00160931" w:rsidRDefault="00BB335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592C4D" w:rsidRPr="00160931" w:rsidTr="00BB335B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592C4D" w:rsidRDefault="00592C4D" w:rsidP="000A3CBE">
            <w:pPr>
              <w:pStyle w:val="Listenabsatz"/>
              <w:numPr>
                <w:ilvl w:val="0"/>
                <w:numId w:val="1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Butadiene (D)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592C4D" w:rsidRPr="00BB335B" w:rsidRDefault="00BB335B" w:rsidP="000A3CBE">
            <w:pPr>
              <w:pStyle w:val="Listenabsatz"/>
              <w:numPr>
                <w:ilvl w:val="0"/>
                <w:numId w:val="1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Compliance verification D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592C4D" w:rsidRPr="00160931" w:rsidRDefault="00BB335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9F72DC" w:rsidRPr="00160931" w:rsidTr="00BB335B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F72DC" w:rsidRPr="00160931" w:rsidRDefault="009F72D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F72DC" w:rsidRPr="00160931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F72DC" w:rsidRPr="00160931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9F72DC" w:rsidRPr="00160931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F72DC" w:rsidRPr="00160931" w:rsidRDefault="009F72D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F72DC" w:rsidRPr="00160931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9F72DC" w:rsidRPr="00160931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BB335B" w:rsidRPr="00160931" w:rsidTr="0022637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B335B" w:rsidRPr="00160931" w:rsidRDefault="00BB335B" w:rsidP="00BB335B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B335B" w:rsidRPr="00160931" w:rsidRDefault="00BB335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VOC emissions after 24 hours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B335B" w:rsidRPr="00160931" w:rsidRDefault="00BB335B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Limit values according to 3.5.1 b)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BB335B" w:rsidRDefault="00BB335B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BB335B" w:rsidRPr="00BA7C21" w:rsidRDefault="00BB335B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B335B" w:rsidRPr="00160931" w:rsidRDefault="00381A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report according to 3.5.1 b)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BB335B" w:rsidRPr="00160931" w:rsidRDefault="009E4975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592C4D" w:rsidRPr="00160931" w:rsidTr="0022637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26377" w:rsidRPr="00160931" w:rsidTr="0022637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26377" w:rsidRPr="00160931" w:rsidRDefault="0022637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226377" w:rsidRPr="00160931" w:rsidRDefault="0022637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226377" w:rsidRPr="00160931" w:rsidRDefault="0022637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226377" w:rsidRPr="00160931" w:rsidRDefault="0022637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226377" w:rsidRPr="00160931" w:rsidRDefault="0022637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226377" w:rsidRPr="00160931" w:rsidRDefault="0022637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226377" w:rsidRPr="00160931" w:rsidRDefault="0022637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E7B69" w:rsidRPr="007508FE" w:rsidTr="00F915D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AE7B69" w:rsidRPr="00160931" w:rsidRDefault="00AE7B69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3.5.2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AE7B69" w:rsidRDefault="00AE7B6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Polyurethane</w:t>
            </w:r>
            <w:r>
              <w:rPr>
                <w:sz w:val="20"/>
                <w:szCs w:val="20"/>
              </w:rPr>
              <w:t xml:space="preserve"> (PUR)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E7B69" w:rsidRDefault="00DF05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Compliance with subcriteria </w:t>
            </w:r>
            <w:r>
              <w:rPr>
                <w:b/>
                <w:sz w:val="20"/>
                <w:szCs w:val="20"/>
              </w:rPr>
              <w:t>a), b), c)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AE7B69" w:rsidRDefault="00AE7B69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applicable: No use of PUR.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AE7B69" w:rsidRPr="00BA7C21" w:rsidRDefault="00AE7B69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E7B69" w:rsidRDefault="00AE7B6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AE7B69" w:rsidRPr="007508FE" w:rsidRDefault="00AE7B6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915D2" w:rsidRPr="007508FE" w:rsidTr="00F915D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915D2" w:rsidRPr="00160931" w:rsidRDefault="00F915D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915D2" w:rsidRPr="00160931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F915D2" w:rsidRDefault="00F915D2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F915D2" w:rsidRPr="00BA7C21" w:rsidRDefault="00F915D2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F915D2" w:rsidRPr="007508FE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915D2" w:rsidRPr="007508FE" w:rsidTr="00F915D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915D2" w:rsidRPr="00160931" w:rsidRDefault="00F915D2" w:rsidP="00F915D2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915D2" w:rsidRPr="00160931" w:rsidRDefault="00F915D2" w:rsidP="00F915D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F915D2" w:rsidRDefault="00F915D2" w:rsidP="00F915D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F915D2" w:rsidRDefault="00F915D2" w:rsidP="00F915D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F915D2" w:rsidRPr="00BA7C21" w:rsidRDefault="00F915D2" w:rsidP="00F915D2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F915D2" w:rsidRDefault="00F915D2" w:rsidP="00F915D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F915D2" w:rsidRPr="007508FE" w:rsidRDefault="00F915D2" w:rsidP="00F915D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907B6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907B6" w:rsidRDefault="002907B6" w:rsidP="00F915D2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907B6" w:rsidRDefault="002907B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Hazardous substances and mixtures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2907B6" w:rsidRDefault="002907B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Limit values according to 3.5.2 a) for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2907B6" w:rsidRDefault="002907B6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2907B6" w:rsidRPr="00BA7C21" w:rsidRDefault="002907B6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907B6" w:rsidRDefault="002907B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2907B6" w:rsidRPr="007508FE" w:rsidRDefault="002907B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915D2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915D2" w:rsidRPr="00F915D2" w:rsidRDefault="00F915D2" w:rsidP="000A3CBE">
            <w:pPr>
              <w:pStyle w:val="Listenabsatz"/>
              <w:numPr>
                <w:ilvl w:val="0"/>
                <w:numId w:val="1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Biocidal products, flame retardants, phthalates and other substances (Method A)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915D2" w:rsidRPr="00BA7C21" w:rsidRDefault="00F915D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915D2" w:rsidRDefault="005C146D" w:rsidP="000A3CBE">
            <w:pPr>
              <w:pStyle w:val="Listenabsatz"/>
              <w:numPr>
                <w:ilvl w:val="0"/>
                <w:numId w:val="1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Declaration together with declarations from the suppliers</w:t>
            </w:r>
          </w:p>
          <w:p w:rsidR="005C146D" w:rsidRDefault="005C146D" w:rsidP="005C146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C146D" w:rsidRDefault="005C146D" w:rsidP="005C146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C146D" w:rsidRPr="005C146D" w:rsidRDefault="005C146D" w:rsidP="005C146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report according to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915D2" w:rsidRPr="007508FE" w:rsidRDefault="00303F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F915D2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915D2" w:rsidRPr="005C146D" w:rsidRDefault="00F915D2" w:rsidP="000A3CBE">
            <w:pPr>
              <w:pStyle w:val="Listenabsatz"/>
              <w:numPr>
                <w:ilvl w:val="0"/>
                <w:numId w:val="1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Metals and metal compounds (B)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915D2" w:rsidRPr="00BA7C21" w:rsidRDefault="00F915D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915D2" w:rsidRPr="00F915D2" w:rsidRDefault="005C146D" w:rsidP="000A3CBE">
            <w:pPr>
              <w:pStyle w:val="Listenabsatz"/>
              <w:numPr>
                <w:ilvl w:val="0"/>
                <w:numId w:val="15"/>
              </w:numPr>
              <w:tabs>
                <w:tab w:val="left" w:pos="7938"/>
              </w:tabs>
              <w:spacing w:before="20" w:after="20"/>
              <w:ind w:left="170" w:hanging="17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Compliance verification B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915D2" w:rsidRPr="007508FE" w:rsidRDefault="00303F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5C146D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C146D" w:rsidRDefault="005C146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C146D" w:rsidRDefault="005C146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C146D" w:rsidRDefault="005C146D" w:rsidP="000A3CBE">
            <w:pPr>
              <w:pStyle w:val="Listenabsatz"/>
              <w:numPr>
                <w:ilvl w:val="0"/>
                <w:numId w:val="1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Plasticisers (C)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C146D" w:rsidRDefault="005C146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C146D" w:rsidRPr="00BA7C21" w:rsidRDefault="005C146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C146D" w:rsidRDefault="005C146D" w:rsidP="000A3CBE">
            <w:pPr>
              <w:pStyle w:val="Listenabsatz"/>
              <w:numPr>
                <w:ilvl w:val="0"/>
                <w:numId w:val="15"/>
              </w:numPr>
              <w:tabs>
                <w:tab w:val="left" w:pos="7938"/>
              </w:tabs>
              <w:spacing w:before="20" w:after="20"/>
              <w:ind w:left="170" w:hanging="17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Compliance verification C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C146D" w:rsidRPr="007508FE" w:rsidRDefault="00303F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F915D2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915D2" w:rsidRDefault="00F915D2" w:rsidP="000A3CBE">
            <w:pPr>
              <w:pStyle w:val="Listenabsatz"/>
              <w:numPr>
                <w:ilvl w:val="0"/>
                <w:numId w:val="1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TDA and MDA (D)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915D2" w:rsidRPr="00BA7C21" w:rsidRDefault="00F915D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915D2" w:rsidRPr="00F915D2" w:rsidRDefault="005C146D" w:rsidP="000A3CBE">
            <w:pPr>
              <w:pStyle w:val="Listenabsatz"/>
              <w:numPr>
                <w:ilvl w:val="0"/>
                <w:numId w:val="15"/>
              </w:numPr>
              <w:tabs>
                <w:tab w:val="left" w:pos="7938"/>
              </w:tabs>
              <w:spacing w:before="20" w:after="20"/>
              <w:ind w:left="170" w:hanging="17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Compliance verification D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915D2" w:rsidRPr="007508FE" w:rsidRDefault="00303F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F915D2" w:rsidRPr="007508FE" w:rsidTr="00D42704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915D2" w:rsidRDefault="00F915D2" w:rsidP="000A3CBE">
            <w:pPr>
              <w:pStyle w:val="Listenabsatz"/>
              <w:numPr>
                <w:ilvl w:val="0"/>
                <w:numId w:val="1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Organotin compounds (E)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915D2" w:rsidRPr="00BA7C21" w:rsidRDefault="00F915D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915D2" w:rsidRPr="00F915D2" w:rsidRDefault="005C146D" w:rsidP="000A3CBE">
            <w:pPr>
              <w:pStyle w:val="Listenabsatz"/>
              <w:numPr>
                <w:ilvl w:val="0"/>
                <w:numId w:val="15"/>
              </w:numPr>
              <w:tabs>
                <w:tab w:val="left" w:pos="7938"/>
              </w:tabs>
              <w:spacing w:before="20" w:after="20"/>
              <w:ind w:left="170" w:hanging="17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Compliance verification E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915D2" w:rsidRPr="007508FE" w:rsidRDefault="00303F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F915D2" w:rsidRPr="007508FE" w:rsidTr="00D42704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F915D2" w:rsidRPr="00BA7C21" w:rsidRDefault="00F915D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F915D2" w:rsidRPr="007508FE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42704" w:rsidRPr="007508FE" w:rsidTr="00D42704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42704" w:rsidRDefault="00D42704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42704" w:rsidRDefault="00D4270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D42704" w:rsidRDefault="00D4270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D42704" w:rsidRDefault="00D4270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D42704" w:rsidRPr="00BA7C21" w:rsidRDefault="00D42704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D42704" w:rsidRDefault="00D4270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D42704" w:rsidRPr="007508FE" w:rsidRDefault="00D4270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42704" w:rsidRPr="007508FE" w:rsidTr="00D42704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42704" w:rsidRDefault="00D42704" w:rsidP="00D42704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42704" w:rsidRDefault="00D4270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VOC emissions after 72 hours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D42704" w:rsidRPr="00160931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Limit values according to 3.5.2 b)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D42704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D42704" w:rsidRPr="00BA7C21" w:rsidRDefault="00D42704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42704" w:rsidRPr="00160931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report according to 3.5.2 b)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42704" w:rsidRPr="00160931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D42704" w:rsidRPr="007508FE" w:rsidTr="00D42704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42704" w:rsidRDefault="00D42704" w:rsidP="00D42704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42704" w:rsidRDefault="00D4270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D42704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D42704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D42704" w:rsidRPr="00BA7C21" w:rsidRDefault="00D42704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D42704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D42704" w:rsidRDefault="00D42704" w:rsidP="006D2106">
            <w:pPr>
              <w:tabs>
                <w:tab w:val="left" w:pos="7938"/>
              </w:tabs>
              <w:spacing w:before="20" w:after="20"/>
            </w:pPr>
          </w:p>
        </w:tc>
      </w:tr>
      <w:tr w:rsidR="00D42704" w:rsidRPr="007508FE" w:rsidTr="00D42704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42704" w:rsidRDefault="00D42704" w:rsidP="00D42704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42704" w:rsidRDefault="00D4270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D42704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D42704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D42704" w:rsidRPr="00BA7C21" w:rsidRDefault="00D42704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D42704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D42704" w:rsidRDefault="00D42704" w:rsidP="006D2106">
            <w:pPr>
              <w:tabs>
                <w:tab w:val="left" w:pos="7938"/>
              </w:tabs>
              <w:spacing w:before="20" w:after="20"/>
            </w:pPr>
          </w:p>
        </w:tc>
      </w:tr>
      <w:tr w:rsidR="00D42704" w:rsidRPr="007508FE" w:rsidTr="00D42704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42704" w:rsidRDefault="00D42704" w:rsidP="00D42704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42704" w:rsidRDefault="00D4270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Blowing agents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D42704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use of halogenated organic compounds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D42704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D42704" w:rsidRPr="00BA7C21" w:rsidRDefault="00D42704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42704" w:rsidRPr="00160931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Declaration from the foam manufacturer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42704" w:rsidRPr="00160931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D42704" w:rsidRPr="007508FE" w:rsidTr="00D42704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D42704" w:rsidRDefault="00D42704" w:rsidP="00D42704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D42704" w:rsidRDefault="00D4270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D42704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D42704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D42704" w:rsidRPr="00BA7C21" w:rsidRDefault="00D42704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D42704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D42704" w:rsidRDefault="00D42704" w:rsidP="006D2106">
            <w:pPr>
              <w:tabs>
                <w:tab w:val="left" w:pos="7938"/>
              </w:tabs>
              <w:spacing w:before="20" w:after="20"/>
            </w:pPr>
          </w:p>
        </w:tc>
      </w:tr>
      <w:tr w:rsidR="009F72DC" w:rsidRPr="007508FE" w:rsidTr="00D42704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9F72DC" w:rsidRDefault="009F72DC" w:rsidP="00D42704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9F72DC" w:rsidRDefault="009F72DC" w:rsidP="00D42704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F72DC" w:rsidRDefault="009F72DC" w:rsidP="00D42704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9F72DC" w:rsidRDefault="009F72DC" w:rsidP="00D42704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F72DC" w:rsidRPr="00BA7C21" w:rsidRDefault="009F72DC" w:rsidP="00D42704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F72DC" w:rsidRDefault="009F72DC" w:rsidP="00D42704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9F72DC" w:rsidRPr="007508FE" w:rsidRDefault="009F72DC" w:rsidP="00D42704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F72DC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F72DC" w:rsidRDefault="00D2648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F72DC" w:rsidRPr="00D2648B" w:rsidRDefault="00D2648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General requirements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F72DC" w:rsidRPr="00BA7C21" w:rsidRDefault="009F72D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F72DC" w:rsidRPr="007508FE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B0F73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B0F73" w:rsidRDefault="002B0F73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B0F73" w:rsidRDefault="002B0F7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General exclusion of substances with certain properties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2B0F73" w:rsidRDefault="002B0F73" w:rsidP="002B0F7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Compliance with the subcriteria </w:t>
            </w:r>
            <w:r>
              <w:rPr>
                <w:b/>
                <w:sz w:val="20"/>
                <w:szCs w:val="20"/>
              </w:rPr>
              <w:t>a)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b/>
                <w:sz w:val="20"/>
                <w:szCs w:val="20"/>
              </w:rPr>
              <w:t>b)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b/>
                <w:sz w:val="20"/>
                <w:szCs w:val="20"/>
              </w:rPr>
              <w:t>c)</w:t>
            </w:r>
            <w:r>
              <w:rPr>
                <w:sz w:val="20"/>
                <w:szCs w:val="20"/>
              </w:rPr>
              <w:t xml:space="preserve"> and/or </w:t>
            </w:r>
            <w:r>
              <w:rPr>
                <w:b/>
                <w:sz w:val="20"/>
                <w:szCs w:val="20"/>
              </w:rPr>
              <w:t>d)</w:t>
            </w:r>
            <w:r>
              <w:rPr>
                <w:sz w:val="20"/>
                <w:szCs w:val="20"/>
              </w:rPr>
              <w:t xml:space="preserve"> for dyes and textile auxiliaries according to Paragraph 3.6.1 with the valid deviations in Table 7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2B0F73" w:rsidRDefault="002B0F73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2B0F73" w:rsidRPr="00BA7C21" w:rsidRDefault="002B0F73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B0F73" w:rsidRDefault="002B0F73" w:rsidP="001B625F">
            <w:pPr>
              <w:pStyle w:val="Listenabsatz"/>
              <w:numPr>
                <w:ilvl w:val="0"/>
                <w:numId w:val="20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Declaration from the suppliers </w:t>
            </w:r>
            <w:r>
              <w:rPr>
                <w:sz w:val="20"/>
                <w:szCs w:val="20"/>
              </w:rPr>
              <w:br/>
            </w:r>
          </w:p>
          <w:p w:rsidR="0043313D" w:rsidRPr="001B625F" w:rsidRDefault="0043313D" w:rsidP="001B625F">
            <w:pPr>
              <w:pStyle w:val="Listenabsatz"/>
              <w:numPr>
                <w:ilvl w:val="0"/>
                <w:numId w:val="20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relevant, provision of the relevant safety data sheets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2B0F73" w:rsidRDefault="002B0F73" w:rsidP="00B12C7A">
            <w:pPr>
              <w:tabs>
                <w:tab w:val="left" w:pos="7938"/>
              </w:tabs>
              <w:spacing w:before="20" w:after="20"/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r>
              <w:br/>
            </w:r>
          </w:p>
          <w:p w:rsidR="0043313D" w:rsidRPr="00160931" w:rsidRDefault="0043313D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417955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417955" w:rsidRDefault="00417955" w:rsidP="00417955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17955" w:rsidRPr="00D2648B" w:rsidRDefault="0041795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E170A" w:rsidRDefault="00417955" w:rsidP="006E170A">
            <w:pPr>
              <w:pStyle w:val="Listenabsatz"/>
              <w:numPr>
                <w:ilvl w:val="0"/>
                <w:numId w:val="20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use of substances which are identified as particularly alarming under REACH and which have been incorporated into the so-called “list of candidates”</w:t>
            </w:r>
          </w:p>
          <w:p w:rsidR="00417955" w:rsidRDefault="006E170A" w:rsidP="006E170A">
            <w:pPr>
              <w:pStyle w:val="Listenabsatz"/>
              <w:numPr>
                <w:ilvl w:val="0"/>
                <w:numId w:val="20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Concentration of such substances as part of a mixture ≤ 0.1 by mass or, if relevant, a stricter, more specific limit value according to the CLP Regulation</w:t>
            </w:r>
          </w:p>
          <w:p w:rsidR="006E170A" w:rsidRPr="006E170A" w:rsidRDefault="006E170A" w:rsidP="006E170A">
            <w:pPr>
              <w:pStyle w:val="Listenabsatz"/>
              <w:numPr>
                <w:ilvl w:val="0"/>
                <w:numId w:val="20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Exemption</w:t>
            </w:r>
            <w:r>
              <w:rPr>
                <w:sz w:val="20"/>
                <w:szCs w:val="20"/>
              </w:rPr>
              <w:t>: Impurities in concentrations that are not specified in the safety data sheet (according to Annex II, No. 3, of the REACH regulation)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417955" w:rsidRDefault="00417955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417955" w:rsidRPr="00BA7C21" w:rsidRDefault="00417955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17955" w:rsidRPr="00417955" w:rsidRDefault="00417955" w:rsidP="0041795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417955" w:rsidRDefault="00417955" w:rsidP="00B12C7A">
            <w:pPr>
              <w:tabs>
                <w:tab w:val="left" w:pos="7938"/>
              </w:tabs>
              <w:spacing w:before="20" w:after="20"/>
            </w:pPr>
          </w:p>
        </w:tc>
      </w:tr>
      <w:tr w:rsidR="0050122B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0122B" w:rsidRDefault="0050122B" w:rsidP="00417955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0122B" w:rsidRPr="00D2648B" w:rsidRDefault="0050122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122B" w:rsidRPr="0050122B" w:rsidRDefault="0050122B" w:rsidP="0050122B">
            <w:pPr>
              <w:pStyle w:val="Listenabsatz"/>
              <w:numPr>
                <w:ilvl w:val="0"/>
                <w:numId w:val="21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limit values from Chapter 1 of the ZDHC MRSL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0122B" w:rsidRDefault="0050122B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0122B" w:rsidRPr="00BA7C21" w:rsidRDefault="0050122B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0122B" w:rsidRPr="00417955" w:rsidRDefault="0050122B" w:rsidP="0041795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0122B" w:rsidRDefault="0050122B" w:rsidP="00B12C7A">
            <w:pPr>
              <w:tabs>
                <w:tab w:val="left" w:pos="7938"/>
              </w:tabs>
              <w:spacing w:before="20" w:after="20"/>
            </w:pPr>
          </w:p>
        </w:tc>
      </w:tr>
      <w:tr w:rsidR="0050122B" w:rsidRPr="007508FE" w:rsidTr="0050446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0122B" w:rsidRDefault="0050122B" w:rsidP="00417955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0122B" w:rsidRPr="00D2648B" w:rsidRDefault="0050122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122B" w:rsidRDefault="0050122B" w:rsidP="0050122B">
            <w:pPr>
              <w:pStyle w:val="Listenabsatz"/>
              <w:numPr>
                <w:ilvl w:val="0"/>
                <w:numId w:val="21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 use of dyes and textile auxiliaries assigned the H </w:t>
            </w:r>
            <w:r>
              <w:rPr>
                <w:sz w:val="20"/>
                <w:szCs w:val="20"/>
              </w:rPr>
              <w:lastRenderedPageBreak/>
              <w:t>Phrases named in Table 6 or which meet the criteria for such classification</w:t>
            </w:r>
          </w:p>
          <w:p w:rsidR="003B6AD7" w:rsidRDefault="0050122B" w:rsidP="0050122B">
            <w:pPr>
              <w:pStyle w:val="Listenabsatz"/>
              <w:numPr>
                <w:ilvl w:val="0"/>
                <w:numId w:val="21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Exemptions </w:t>
            </w:r>
            <w:r>
              <w:rPr>
                <w:sz w:val="20"/>
                <w:szCs w:val="20"/>
              </w:rPr>
              <w:t>(List in Appendix C):</w:t>
            </w:r>
          </w:p>
          <w:p w:rsidR="0050122B" w:rsidRDefault="0050122B" w:rsidP="00A614DE">
            <w:pPr>
              <w:pStyle w:val="Listenabsatz"/>
              <w:numPr>
                <w:ilvl w:val="0"/>
                <w:numId w:val="22"/>
              </w:numPr>
              <w:tabs>
                <w:tab w:val="left" w:pos="7938"/>
              </w:tabs>
              <w:spacing w:before="20" w:after="20"/>
              <w:ind w:left="255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Impurities in concentrations that are not specified in the safety data sheet (according to Annex II, No. 3, of the REACH regulation)</w:t>
            </w:r>
          </w:p>
          <w:p w:rsidR="003B6AD7" w:rsidRPr="0050122B" w:rsidRDefault="003B6AD7" w:rsidP="00A614DE">
            <w:pPr>
              <w:pStyle w:val="Listenabsatz"/>
              <w:numPr>
                <w:ilvl w:val="0"/>
                <w:numId w:val="22"/>
              </w:numPr>
              <w:tabs>
                <w:tab w:val="left" w:pos="7938"/>
              </w:tabs>
              <w:spacing w:before="20" w:after="20"/>
              <w:ind w:left="255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Monomers or additives with residual concentrations below the classification thresholds for mixtures that turn into polymers or are chemically bound to the plastic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0122B" w:rsidRDefault="0050122B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0122B" w:rsidRPr="00BA7C21" w:rsidRDefault="0050122B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0122B" w:rsidRPr="00417955" w:rsidRDefault="0050122B" w:rsidP="0041795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0122B" w:rsidRDefault="0050122B" w:rsidP="00B12C7A">
            <w:pPr>
              <w:tabs>
                <w:tab w:val="left" w:pos="7938"/>
              </w:tabs>
              <w:spacing w:before="20" w:after="20"/>
            </w:pPr>
          </w:p>
        </w:tc>
      </w:tr>
      <w:tr w:rsidR="003B6AD7" w:rsidRPr="007508FE" w:rsidTr="00504467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D7" w:rsidRDefault="003B6AD7" w:rsidP="00417955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d)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D7" w:rsidRPr="00D2648B" w:rsidRDefault="003B6AD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D7" w:rsidRPr="00A614DE" w:rsidRDefault="003B6AD7" w:rsidP="00A614DE">
            <w:pPr>
              <w:pStyle w:val="Listenabsatz"/>
              <w:numPr>
                <w:ilvl w:val="0"/>
                <w:numId w:val="21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Concentration of a substance stated in the safety data sheet as a part of a mixture according to Annex II, No. 3, of the REACH regulation ≤ the general generic cut-off values according to the CLP Regulation or any stricter, more specific concentration limits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B6AD7" w:rsidRDefault="003B6AD7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6AD7" w:rsidRPr="00BA7C21" w:rsidRDefault="003B6AD7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D7" w:rsidRPr="00417955" w:rsidRDefault="003B6AD7" w:rsidP="0041795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D7" w:rsidRDefault="003B6AD7" w:rsidP="00B12C7A">
            <w:pPr>
              <w:tabs>
                <w:tab w:val="left" w:pos="7938"/>
              </w:tabs>
              <w:spacing w:before="20" w:after="20"/>
            </w:pPr>
          </w:p>
        </w:tc>
      </w:tr>
      <w:tr w:rsidR="00A84EF1" w:rsidRPr="007508FE" w:rsidTr="00504467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A84EF1" w:rsidRDefault="00A84EF1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A84EF1" w:rsidRDefault="00A84EF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A84EF1" w:rsidRDefault="00A84EF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A84EF1" w:rsidRDefault="00A84EF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A84EF1" w:rsidRPr="00BA7C21" w:rsidRDefault="00A84EF1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A84EF1" w:rsidRDefault="00A84EF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A84EF1" w:rsidRPr="007508FE" w:rsidRDefault="00A84EF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33640D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33640D" w:rsidRDefault="0033640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3640D" w:rsidRDefault="0033640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Special substance requirements</w:t>
            </w:r>
            <w:r>
              <w:rPr>
                <w:sz w:val="20"/>
                <w:szCs w:val="20"/>
              </w:rPr>
              <w:t xml:space="preserve"> in </w:t>
            </w:r>
            <w:r>
              <w:rPr>
                <w:sz w:val="20"/>
                <w:szCs w:val="20"/>
              </w:rPr>
              <w:lastRenderedPageBreak/>
              <w:t>finishing processes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3640D" w:rsidRDefault="00286DF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In addition to the requirements according to </w:t>
            </w:r>
            <w:r>
              <w:rPr>
                <w:sz w:val="20"/>
                <w:szCs w:val="20"/>
              </w:rPr>
              <w:lastRenderedPageBreak/>
              <w:t>Paragraph 3.6.1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33640D" w:rsidRPr="006018DF" w:rsidRDefault="0033640D" w:rsidP="002C65C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Not applicable: No use of finishing </w:t>
            </w:r>
            <w:r>
              <w:rPr>
                <w:sz w:val="20"/>
                <w:szCs w:val="20"/>
              </w:rPr>
              <w:lastRenderedPageBreak/>
              <w:t>processes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33640D" w:rsidRPr="00BA7C21" w:rsidRDefault="0033640D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3640D" w:rsidRDefault="0033640D" w:rsidP="00E35BB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33640D" w:rsidRPr="007508FE" w:rsidRDefault="0033640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33640D" w:rsidRPr="007508FE" w:rsidTr="00B55509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33640D" w:rsidRDefault="0033640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33640D" w:rsidRPr="00A84EF1" w:rsidRDefault="0033640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33640D" w:rsidRDefault="0033640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33640D" w:rsidRDefault="0033640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33640D" w:rsidRPr="00BA7C21" w:rsidRDefault="0033640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33640D" w:rsidRDefault="0033640D" w:rsidP="00E35BB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33640D" w:rsidRPr="007508FE" w:rsidRDefault="0033640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08458F" w:rsidRPr="007508FE" w:rsidTr="00B55509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08458F" w:rsidRDefault="0008458F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8458F" w:rsidRPr="00A84EF1" w:rsidRDefault="0008458F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8458F" w:rsidRDefault="0008458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08458F" w:rsidRDefault="0008458F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08458F" w:rsidRPr="00BA7C21" w:rsidRDefault="0008458F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8458F" w:rsidRDefault="0008458F" w:rsidP="00E35BB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Confirmation from the chemical suppliers or textile finishers verifying compliance with Paragraphs 3.6.2.1.1 to 3.6.2.5, as well as other compliance verifications for Paragraphs 3.6.2.1.2, 3.6.2.5 and, if relevant, 3.6.2.4.2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08458F" w:rsidRPr="007508FE" w:rsidRDefault="002145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r>
              <w:br/>
            </w:r>
            <w:r w:rsidR="00EB41CB"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 w:rsidR="00EB41CB">
              <w:instrText xml:space="preserve"> FORMTEXT </w:instrText>
            </w:r>
            <w:r w:rsidR="00EB41C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EB41CB">
              <w:fldChar w:fldCharType="end"/>
            </w:r>
            <w:r>
              <w:br/>
            </w:r>
            <w:r w:rsidR="00EB41CB"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 w:rsidR="00EB41CB">
              <w:instrText xml:space="preserve"> FORMTEXT </w:instrText>
            </w:r>
            <w:r w:rsidR="00EB41C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EB41CB">
              <w:fldChar w:fldCharType="end"/>
            </w:r>
            <w:r>
              <w:br/>
            </w:r>
            <w:r w:rsidR="00EB41CB"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 w:rsidR="00EB41CB">
              <w:instrText xml:space="preserve"> FORMTEXT </w:instrText>
            </w:r>
            <w:r w:rsidR="00EB41C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EB41CB">
              <w:fldChar w:fldCharType="end"/>
            </w:r>
            <w:r>
              <w:br/>
            </w:r>
            <w:r w:rsidR="00EB41CB"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 w:rsidR="00EB41CB">
              <w:instrText xml:space="preserve"> FORMTEXT </w:instrText>
            </w:r>
            <w:r w:rsidR="00EB41C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EB41CB">
              <w:fldChar w:fldCharType="end"/>
            </w:r>
            <w:r>
              <w:br/>
            </w:r>
            <w:r w:rsidR="00EB41CB"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 w:rsidR="00EB41CB">
              <w:instrText xml:space="preserve"> FORMTEXT </w:instrText>
            </w:r>
            <w:r w:rsidR="00EB41C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EB41CB">
              <w:fldChar w:fldCharType="end"/>
            </w:r>
          </w:p>
        </w:tc>
      </w:tr>
      <w:tr w:rsidR="00821E8D" w:rsidRPr="007508FE" w:rsidTr="00B55509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821E8D" w:rsidRDefault="00821E8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21E8D" w:rsidRPr="00A84EF1" w:rsidRDefault="00821E8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821E8D" w:rsidRDefault="00821E8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821E8D" w:rsidRDefault="00821E8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821E8D" w:rsidRPr="00BA7C21" w:rsidRDefault="00821E8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821E8D" w:rsidRDefault="00821E8D" w:rsidP="0051317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821E8D" w:rsidRPr="007508FE" w:rsidRDefault="00821E8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BC5035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C5035" w:rsidRDefault="00D2648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3.6.2.1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C5035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 </w:t>
            </w:r>
            <w:r>
              <w:rPr>
                <w:b/>
                <w:sz w:val="20"/>
                <w:szCs w:val="20"/>
              </w:rPr>
              <w:t>all process steps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BC5035" w:rsidRPr="00BA7C21" w:rsidRDefault="00BC5035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BC5035" w:rsidRPr="007508FE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BC5035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C5035" w:rsidRDefault="00D2648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3.6.2.1.1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C5035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Quaternary ammonium compounds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C5035" w:rsidRDefault="00A84EF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use of quaternary ammonium compounds, except for fastness enhancers (siliconquats, esterquats) that comply with Paragraph 3.6.1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BC5035" w:rsidRPr="00BA7C21" w:rsidRDefault="00BC5035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BC5035" w:rsidRPr="007508FE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84EF1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A84EF1" w:rsidRDefault="00A84EF1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A84EF1" w:rsidRDefault="00A84EF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84EF1" w:rsidRDefault="00A84EF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A84EF1" w:rsidRDefault="00A84EF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A84EF1" w:rsidRPr="00BA7C21" w:rsidRDefault="00A84EF1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84EF1" w:rsidRDefault="00A84EF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A84EF1" w:rsidRPr="007508FE" w:rsidRDefault="00A84EF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B55509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55509" w:rsidRDefault="00B55509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3.6.2.1.2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55509" w:rsidRDefault="00B5550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of nanomaterials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55509" w:rsidRDefault="00B5550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use of technically produced nanomaterials assigned the H phrases listed in Paragraph 3.6.1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B55509" w:rsidRDefault="00B55509" w:rsidP="00B5550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 applicable: </w:t>
            </w:r>
            <w:r>
              <w:rPr>
                <w:b/>
                <w:sz w:val="20"/>
                <w:szCs w:val="20"/>
              </w:rPr>
              <w:t>No use</w:t>
            </w:r>
            <w:r>
              <w:rPr>
                <w:sz w:val="20"/>
                <w:szCs w:val="20"/>
              </w:rPr>
              <w:t xml:space="preserve"> of nanomaterials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B55509" w:rsidRPr="00BA7C21" w:rsidRDefault="00B55509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55509" w:rsidRDefault="00B5550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Manufacturer’s declaration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B55509" w:rsidRPr="007508FE" w:rsidRDefault="0075583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B55509" w:rsidRPr="007508FE" w:rsidTr="00E62E9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55509" w:rsidRDefault="00B55509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55509" w:rsidRDefault="00B5550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55509" w:rsidRDefault="00B5550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B55509" w:rsidRDefault="00B55509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B55509" w:rsidRPr="00BA7C21" w:rsidRDefault="00B55509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55509" w:rsidRDefault="00B55509" w:rsidP="00E62E9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Specification of the nanomaterials used and the form of it used for testing and classification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B55509" w:rsidRPr="007508FE" w:rsidRDefault="0075583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F56112" w:rsidRPr="007508FE" w:rsidTr="00E62E9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F56112" w:rsidRPr="00BA7C21" w:rsidRDefault="00F5611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F56112" w:rsidRPr="007508FE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56112" w:rsidRPr="007508FE" w:rsidTr="00E62E9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56112" w:rsidRDefault="00D2648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3.6.2.2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56112" w:rsidRDefault="00D2648B" w:rsidP="00D2648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the </w:t>
            </w:r>
            <w:r>
              <w:rPr>
                <w:b/>
                <w:sz w:val="20"/>
                <w:szCs w:val="20"/>
              </w:rPr>
              <w:t>pretreatment process</w:t>
            </w: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F56112" w:rsidRPr="00BA7C21" w:rsidRDefault="00F5611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F56112" w:rsidRPr="007508FE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56112" w:rsidRPr="007508FE" w:rsidTr="00E62E9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56112" w:rsidRDefault="00D2648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3.6.2.2.1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56112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Chlorinated bleaching </w:t>
            </w:r>
            <w:r>
              <w:rPr>
                <w:sz w:val="20"/>
                <w:szCs w:val="20"/>
              </w:rPr>
              <w:lastRenderedPageBreak/>
              <w:t>agents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56112" w:rsidRDefault="00E62E9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No use of chlorinated </w:t>
            </w:r>
            <w:r>
              <w:rPr>
                <w:sz w:val="20"/>
                <w:szCs w:val="20"/>
              </w:rPr>
              <w:lastRenderedPageBreak/>
              <w:t>bleaching agents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56112" w:rsidRPr="00BA7C21" w:rsidRDefault="00F5611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56112" w:rsidRPr="007508FE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56112" w:rsidRPr="007508FE" w:rsidTr="00E62E9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F56112" w:rsidRPr="00BA7C21" w:rsidRDefault="00F5611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F56112" w:rsidRPr="007508FE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56112" w:rsidRPr="007508FE" w:rsidTr="00E62E9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56112" w:rsidRDefault="00D2648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3.6.2.3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56112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the </w:t>
            </w:r>
            <w:r>
              <w:rPr>
                <w:b/>
                <w:sz w:val="20"/>
                <w:szCs w:val="20"/>
              </w:rPr>
              <w:t>dying process</w:t>
            </w: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F56112" w:rsidRPr="00BA7C21" w:rsidRDefault="00F5611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F56112" w:rsidRPr="007508FE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56112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56112" w:rsidRDefault="00D2648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3.6.2.3.1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56112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Mordant dyes containing chromium salts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56112" w:rsidRDefault="00E62E9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use of mordant dyes containing chromium salts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56112" w:rsidRPr="00BA7C21" w:rsidRDefault="00F5611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56112" w:rsidRPr="007508FE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A4AFE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A4AFE" w:rsidRDefault="009A4AFE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A4AFE" w:rsidRDefault="009A4AF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A4AFE" w:rsidRDefault="009A4AF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9A4AFE" w:rsidRDefault="009A4AF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A4AFE" w:rsidRPr="00BA7C21" w:rsidRDefault="009A4AFE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A4AFE" w:rsidRDefault="009A4AF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A4AFE" w:rsidRPr="007508FE" w:rsidRDefault="009A4AF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56112" w:rsidRPr="007508FE" w:rsidTr="00E62E9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56112" w:rsidRPr="00D25DC6" w:rsidRDefault="00D2648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3.6.2.3.2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56112" w:rsidRPr="00D25DC6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 complex dyes with copper, chromium or nickel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56112" w:rsidRDefault="009A4AFE" w:rsidP="009A4AFE">
            <w:pPr>
              <w:pStyle w:val="Listenabsatz"/>
              <w:numPr>
                <w:ilvl w:val="0"/>
                <w:numId w:val="2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metal complex dyes are used, absorption rate ≥ 93%</w:t>
            </w:r>
          </w:p>
          <w:p w:rsidR="009A4AFE" w:rsidRPr="009A4AFE" w:rsidRDefault="009A4AFE" w:rsidP="009A4AFE">
            <w:pPr>
              <w:pStyle w:val="Listenabsatz"/>
              <w:numPr>
                <w:ilvl w:val="0"/>
                <w:numId w:val="2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Dyes for cellulose: If metal complex dyes are used, absorption rate ≥ 80%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56112" w:rsidRPr="00BA7C21" w:rsidRDefault="00F5611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56112" w:rsidRPr="007508FE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56112" w:rsidRPr="007508FE" w:rsidTr="00E62E9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F56112" w:rsidRPr="00BA7C21" w:rsidRDefault="00F5611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F56112" w:rsidRPr="007508FE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56112" w:rsidRPr="007508FE" w:rsidTr="00E62E9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56112" w:rsidRDefault="00941D7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3.6.2.4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56112" w:rsidRDefault="00941D7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the </w:t>
            </w:r>
            <w:r>
              <w:rPr>
                <w:b/>
                <w:sz w:val="20"/>
                <w:szCs w:val="20"/>
              </w:rPr>
              <w:t>finishing process</w:t>
            </w: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F56112" w:rsidRPr="00BA7C21" w:rsidRDefault="00F5611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F56112" w:rsidRPr="007508FE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56112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56112" w:rsidRDefault="00941D7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3.6.2.4.1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56112" w:rsidRDefault="00941D7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Biocidal and biostatic products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56112" w:rsidRDefault="00E62E9C" w:rsidP="00E62E9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use of biocides and biostatic products in accordance with Paragraph 3.6.2.4.1, except for in-can preservatives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56112" w:rsidRPr="00BA7C21" w:rsidRDefault="00F5611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56112" w:rsidRPr="007508FE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C65CB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C65CB" w:rsidRDefault="002C65CB" w:rsidP="00FE06F1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C65CB" w:rsidRPr="00941D72" w:rsidRDefault="002C65CB" w:rsidP="00FE06F1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2C65CB" w:rsidRDefault="002C65CB" w:rsidP="00FE06F1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2C65CB" w:rsidRDefault="002C65CB" w:rsidP="00FE06F1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2C65CB" w:rsidRPr="00BA7C21" w:rsidRDefault="002C65CB" w:rsidP="00FE06F1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C65CB" w:rsidRDefault="002C65CB" w:rsidP="00FE06F1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2C65CB" w:rsidRPr="007508FE" w:rsidRDefault="002C65CB" w:rsidP="00FE06F1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56112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56112" w:rsidRPr="00FE06F1" w:rsidRDefault="00941D7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3.6.2.4.2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56112" w:rsidRDefault="00941D7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Flame retardant materials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56112" w:rsidRDefault="00FE06F1" w:rsidP="00FE06F1">
            <w:pPr>
              <w:pStyle w:val="Listenabsatz"/>
              <w:numPr>
                <w:ilvl w:val="0"/>
                <w:numId w:val="2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flame-retarding effect should preferably be achieved by use of flame-resistant fibres or by means of the structure of the fabric</w:t>
            </w:r>
          </w:p>
          <w:p w:rsidR="00FE06F1" w:rsidRPr="00FE06F1" w:rsidRDefault="00FE06F1" w:rsidP="00FE06F1">
            <w:pPr>
              <w:pStyle w:val="Listenabsatz"/>
              <w:numPr>
                <w:ilvl w:val="0"/>
                <w:numId w:val="2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flame retardants in clothing textiles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56112" w:rsidRPr="00BA7C21" w:rsidRDefault="00F5611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56112" w:rsidRPr="007508FE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E06F1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E06F1" w:rsidRPr="00FE06F1" w:rsidRDefault="00FE06F1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E06F1" w:rsidRPr="00FE06F1" w:rsidRDefault="00FE06F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E06F1" w:rsidRPr="00FE06F1" w:rsidRDefault="00FE06F1" w:rsidP="00FE06F1">
            <w:pPr>
              <w:pStyle w:val="Listenabsatz"/>
              <w:numPr>
                <w:ilvl w:val="0"/>
                <w:numId w:val="2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After examination by the Federal Environmental Agency</w:t>
            </w:r>
            <w:r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br/>
              <w:t>Finishing of house and home textiles, protective work clothing and other technical textiles in compliance with Paragraph 3.6.1, excluding the use of halogenated flame retardants (obligatory labelling)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E06F1" w:rsidRDefault="00FE06F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E06F1" w:rsidRPr="00BA7C21" w:rsidRDefault="00FE06F1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E06F1" w:rsidRDefault="00FE06F1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 of the flame retardant and its CAS number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E06F1" w:rsidRPr="007508FE" w:rsidRDefault="00FE06F1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2C65CB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C65CB" w:rsidRDefault="002C65C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C65CB" w:rsidRDefault="002C65C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2C65CB" w:rsidRDefault="002C65C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2C65CB" w:rsidRDefault="002C65C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2C65CB" w:rsidRPr="00BA7C21" w:rsidRDefault="002C65CB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C65CB" w:rsidRDefault="002C65C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2C65CB" w:rsidRDefault="002C65CB" w:rsidP="00F012A0">
            <w:pPr>
              <w:tabs>
                <w:tab w:val="left" w:pos="7938"/>
              </w:tabs>
              <w:spacing w:before="20" w:after="20"/>
            </w:pPr>
          </w:p>
        </w:tc>
      </w:tr>
      <w:tr w:rsidR="00F56112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56112" w:rsidRDefault="00FB10F6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3.6.2.4.3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56112" w:rsidRDefault="00FB10F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Halogenated substances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56112" w:rsidRDefault="002145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use of halogenated substances as such or in mixtures as anti-felt agents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56112" w:rsidRPr="00BA7C21" w:rsidRDefault="00F5611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56112" w:rsidRPr="007508FE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357DA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357DA" w:rsidRPr="00BA7C21" w:rsidRDefault="006357DA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357DA" w:rsidRPr="007508FE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56112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56112" w:rsidRDefault="005A52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3.6.2.4.4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56112" w:rsidRDefault="00FB10F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Cerium compounds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56112" w:rsidRDefault="002145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use of cerium compounds for the weighting of yarn or fabrics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56112" w:rsidRPr="00BA7C21" w:rsidRDefault="00F5611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56112" w:rsidRPr="007508FE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357DA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357DA" w:rsidRPr="00BA7C21" w:rsidRDefault="006357DA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357DA" w:rsidRPr="007508FE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56112" w:rsidRPr="007508FE" w:rsidTr="006357D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56112" w:rsidRDefault="005A52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3.6.2.4.5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56112" w:rsidRDefault="005A52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Perfluorinated chemicals (PFCs)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56112" w:rsidRDefault="002145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use of PFCs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56112" w:rsidRPr="00BA7C21" w:rsidRDefault="00F5611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56112" w:rsidRPr="007508FE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56112" w:rsidRPr="007508FE" w:rsidTr="006357D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F56112" w:rsidRPr="00BA7C21" w:rsidRDefault="00F5611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F56112" w:rsidRPr="007508FE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357DA" w:rsidRPr="007508FE" w:rsidTr="006357D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6357DA" w:rsidRPr="00BA7C21" w:rsidRDefault="006357DA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6357DA" w:rsidRPr="007508FE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357DA" w:rsidRPr="007508FE" w:rsidTr="006357D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3.6.2.5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57DA" w:rsidRPr="003702BE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Volatile organic compounds (VOC) used in impregnating, printing or coating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357DA" w:rsidRDefault="006357DA" w:rsidP="006357D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 applicable: </w:t>
            </w:r>
            <w:r>
              <w:rPr>
                <w:b/>
                <w:sz w:val="20"/>
                <w:szCs w:val="20"/>
              </w:rPr>
              <w:t>No use</w:t>
            </w:r>
            <w:r>
              <w:rPr>
                <w:sz w:val="20"/>
                <w:szCs w:val="20"/>
              </w:rPr>
              <w:t xml:space="preserve"> of auxiliaries for impregnating, printing or coating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357DA" w:rsidRPr="00BA7C21" w:rsidRDefault="006357DA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357DA" w:rsidRDefault="006C0E1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Manufacturer’s declaration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357DA" w:rsidRPr="007508FE" w:rsidRDefault="006C0E1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6357DA" w:rsidRPr="007508FE" w:rsidTr="006357D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57DA" w:rsidRPr="00613F12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357DA" w:rsidRDefault="003702B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VOC ≤ 5% in ready-to-use formulas for the impregnation liquors, printing pastes or coating compounds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357DA" w:rsidRDefault="006357DA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357DA" w:rsidRPr="00BA7C21" w:rsidRDefault="006357DA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357DA" w:rsidRDefault="003702B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report/suitable documentation from the textile finisher according to Paragraph 3.6.2.5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D2648B" w:rsidRPr="007508FE" w:rsidTr="00214500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D2648B" w:rsidRPr="00BA7C21" w:rsidRDefault="00D2648B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D2648B" w:rsidRPr="007508FE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345855" w:rsidRPr="007508FE" w:rsidTr="00634C19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345855" w:rsidRPr="00587EB9" w:rsidRDefault="00345855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45855" w:rsidRPr="00587EB9" w:rsidRDefault="0034585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Degradability</w:t>
            </w:r>
            <w:r>
              <w:rPr>
                <w:sz w:val="20"/>
                <w:szCs w:val="20"/>
              </w:rPr>
              <w:t xml:space="preserve"> of </w:t>
            </w:r>
            <w:r>
              <w:rPr>
                <w:b/>
                <w:sz w:val="20"/>
                <w:szCs w:val="20"/>
              </w:rPr>
              <w:t>textile auxiliaries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45855" w:rsidRPr="00587EB9" w:rsidRDefault="00587EB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least 90 percent by mass of the ingredients of fabric softeners and complexing agents is readily or inherently biodegradable and/or eliminable in waste water treatment plants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345855" w:rsidRPr="00587EB9" w:rsidRDefault="00587EB9" w:rsidP="0034585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345855" w:rsidRPr="00BA7C21" w:rsidRDefault="00587EB9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87EB9" w:rsidRDefault="00587EB9" w:rsidP="00587EB9">
            <w:pPr>
              <w:pStyle w:val="Listenabsatz"/>
              <w:numPr>
                <w:ilvl w:val="0"/>
                <w:numId w:val="32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Confirmation from the textile finisher or the chemical suppliers</w:t>
            </w:r>
          </w:p>
          <w:p w:rsidR="00345855" w:rsidRDefault="00587EB9" w:rsidP="00587EB9">
            <w:pPr>
              <w:pStyle w:val="Listenabsatz"/>
              <w:numPr>
                <w:ilvl w:val="0"/>
                <w:numId w:val="32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Additional documentation: Safety data sheets and/or test reports according to Paragraph 3.6.3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345855" w:rsidRPr="007508FE" w:rsidRDefault="00587EB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r>
              <w:br/>
            </w:r>
            <w:r>
              <w:br/>
            </w:r>
            <w:r>
              <w:br/>
            </w: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D2648B" w:rsidRPr="007508FE" w:rsidTr="00CB71BD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D2648B" w:rsidRPr="00BA7C21" w:rsidRDefault="00D2648B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D2648B" w:rsidRPr="007508FE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EC7EC1" w:rsidRPr="007508FE" w:rsidTr="00CB71BD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EC1" w:rsidRPr="006018DF" w:rsidRDefault="00EC7EC1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EC1" w:rsidRPr="006018DF" w:rsidRDefault="00EC7EC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Waste water</w:t>
            </w:r>
            <w:r>
              <w:rPr>
                <w:sz w:val="20"/>
                <w:szCs w:val="20"/>
              </w:rPr>
              <w:t xml:space="preserve"> from the </w:t>
            </w:r>
            <w:r>
              <w:rPr>
                <w:b/>
                <w:sz w:val="20"/>
                <w:szCs w:val="20"/>
              </w:rPr>
              <w:t>textile finishing process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EC1" w:rsidRPr="006018DF" w:rsidRDefault="00EC7EC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7EC1" w:rsidRPr="006018DF" w:rsidRDefault="00EC7EC1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applicable: No use of finishing processes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7EC1" w:rsidRPr="00BA7C21" w:rsidRDefault="00EC7EC1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6018DF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8DF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6018DF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EC1" w:rsidRDefault="00EC7EC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EC1" w:rsidRPr="007508FE" w:rsidRDefault="00EC7EC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1453CE" w:rsidRPr="007508FE" w:rsidTr="00CB71B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1453CE" w:rsidRPr="00634C19" w:rsidRDefault="001453CE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1453CE" w:rsidRPr="00634C19" w:rsidRDefault="001453CE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1453CE" w:rsidRDefault="001453C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1453CE" w:rsidRPr="00504467" w:rsidRDefault="001453CE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1453CE" w:rsidRPr="00BA7C21" w:rsidRDefault="001453CE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1453CE" w:rsidRDefault="001453C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1453CE" w:rsidRPr="007508FE" w:rsidRDefault="001453C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3E1EB5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3E1EB5" w:rsidRPr="003E1EB5" w:rsidRDefault="003E1EB5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3.6.4.1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E1EB5" w:rsidRPr="003E1EB5" w:rsidRDefault="003E1EB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Waste water at the discharge point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E1EB5" w:rsidRPr="003E1EB5" w:rsidRDefault="003E1EB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3E1EB5" w:rsidRDefault="003E1EB5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 applicable: Approved discharge into an urban waste water treatment plant that complies with the requirements of Directive </w:t>
            </w:r>
            <w:r>
              <w:rPr>
                <w:sz w:val="20"/>
                <w:szCs w:val="20"/>
              </w:rPr>
              <w:lastRenderedPageBreak/>
              <w:t>91/271/EEC.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3E1EB5" w:rsidRPr="00BA7C21" w:rsidRDefault="003E1EB5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E1EB5" w:rsidRDefault="003E1EB5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notice of approval including verification of compliance with the requirements according to 91/271/EEC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3E1EB5" w:rsidRPr="007508FE" w:rsidRDefault="003E1EB5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3E1EB5" w:rsidRPr="007508FE" w:rsidTr="00B12EF4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3E1EB5" w:rsidRPr="003E1EB5" w:rsidRDefault="003E1EB5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E1EB5" w:rsidRPr="003E1EB5" w:rsidRDefault="003E1EB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E1EB5" w:rsidRDefault="003E1EB5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limit values for waste water from wet-processing sites (except waste water from water retting of flax and other bast fibres) according to Paragraph 3.4.1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3E1EB5" w:rsidRDefault="003E1EB5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3E1EB5" w:rsidRPr="00BA7C21" w:rsidRDefault="003E1EB5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C68BA" w:rsidRPr="000C68BA" w:rsidRDefault="003E1EB5" w:rsidP="000C68BA">
            <w:pPr>
              <w:pStyle w:val="Listenabsatz"/>
              <w:numPr>
                <w:ilvl w:val="0"/>
                <w:numId w:val="3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Declaration of conformity from the operator of the textile finishing plant</w:t>
            </w:r>
          </w:p>
          <w:p w:rsidR="000C68BA" w:rsidRPr="000C68BA" w:rsidRDefault="003E1EB5" w:rsidP="000C68BA">
            <w:pPr>
              <w:pStyle w:val="Listenabsatz"/>
              <w:numPr>
                <w:ilvl w:val="0"/>
                <w:numId w:val="3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Declaration about the monitoring of the waste water treatment plant </w:t>
            </w:r>
          </w:p>
          <w:p w:rsidR="003E1EB5" w:rsidRPr="000C68BA" w:rsidRDefault="003E1EB5" w:rsidP="000C68BA">
            <w:pPr>
              <w:pStyle w:val="Listenabsatz"/>
              <w:numPr>
                <w:ilvl w:val="0"/>
                <w:numId w:val="3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reports according to Paragraph 3.6.4.1 and Paragraph 3.6.4.2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3E1EB5" w:rsidRDefault="003E1EB5" w:rsidP="00B12C7A">
            <w:pPr>
              <w:tabs>
                <w:tab w:val="left" w:pos="7938"/>
              </w:tabs>
              <w:spacing w:before="20" w:after="20"/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r>
              <w:br/>
            </w:r>
            <w:r>
              <w:br/>
            </w:r>
          </w:p>
          <w:p w:rsidR="00372713" w:rsidRPr="00372713" w:rsidRDefault="00372713" w:rsidP="00372713">
            <w:pPr>
              <w:tabs>
                <w:tab w:val="left" w:pos="7938"/>
              </w:tabs>
              <w:spacing w:before="20" w:after="20"/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r>
              <w:br/>
            </w:r>
            <w:r>
              <w:br/>
            </w:r>
            <w:r>
              <w:br/>
            </w: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B12EF4" w:rsidRPr="007508FE" w:rsidTr="00C026B7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2EF4" w:rsidRPr="00B12EF4" w:rsidRDefault="00B12EF4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3.6.4.2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2EF4" w:rsidRPr="00B12EF4" w:rsidRDefault="00B12EF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Waste water before mixing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2EF4" w:rsidRDefault="00B12EF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limit values according to Paragraph 3.6.4.2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2EF4" w:rsidRDefault="00B12EF4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2EF4" w:rsidRPr="00BA7C21" w:rsidRDefault="00B12EF4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2EF4" w:rsidRDefault="00B12EF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2EF4" w:rsidRPr="007508FE" w:rsidRDefault="00B12EF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C026B7" w:rsidRPr="007508FE" w:rsidTr="00B12EF4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6B7" w:rsidRPr="00B12EF4" w:rsidRDefault="00C026B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6B7" w:rsidRPr="00B12EF4" w:rsidRDefault="00C026B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6B7" w:rsidRPr="00B12EF4" w:rsidRDefault="00C026B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026B7" w:rsidRDefault="00C026B7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26B7" w:rsidRPr="00BA7C21" w:rsidRDefault="00C026B7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6B7" w:rsidRDefault="00C026B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6B7" w:rsidRPr="007508FE" w:rsidRDefault="00C026B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2648B" w:rsidRPr="007508FE" w:rsidTr="00B12EF4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D2648B" w:rsidRPr="00BA7C21" w:rsidRDefault="00D2648B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D2648B" w:rsidRPr="007508FE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B3ACE" w:rsidRPr="007508FE" w:rsidTr="00634C19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B3ACE" w:rsidRPr="006018DF" w:rsidRDefault="005B3ACE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3.6.5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B3ACE" w:rsidRPr="006018DF" w:rsidRDefault="005B3AC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Emissions to air</w:t>
            </w:r>
            <w:r>
              <w:rPr>
                <w:sz w:val="20"/>
                <w:szCs w:val="20"/>
              </w:rPr>
              <w:t xml:space="preserve"> in the </w:t>
            </w:r>
            <w:r>
              <w:rPr>
                <w:b/>
                <w:sz w:val="20"/>
                <w:szCs w:val="20"/>
              </w:rPr>
              <w:t>textile finishing process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B3ACE" w:rsidRPr="006018DF" w:rsidRDefault="005B3AC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B3ACE" w:rsidRPr="006018DF" w:rsidRDefault="005B3ACE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applicable: No use of finishing processes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B3ACE" w:rsidRPr="00BA7C21" w:rsidRDefault="005B3ACE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6018DF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8DF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6018DF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B3ACE" w:rsidRDefault="005B3AC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B3ACE" w:rsidRPr="007508FE" w:rsidRDefault="005B3AC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0C68BA" w:rsidRPr="007508FE" w:rsidTr="00634C19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0C68BA" w:rsidRPr="00634C19" w:rsidRDefault="000C68B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C68BA" w:rsidRPr="00634C19" w:rsidRDefault="000C68B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C68BA" w:rsidRPr="00D9260C" w:rsidRDefault="000C68BA" w:rsidP="000C68BA">
            <w:pPr>
              <w:pStyle w:val="Listenabsatz"/>
              <w:numPr>
                <w:ilvl w:val="0"/>
                <w:numId w:val="3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carbon</w:t>
            </w:r>
            <w:r>
              <w:rPr>
                <w:sz w:val="20"/>
                <w:szCs w:val="20"/>
              </w:rPr>
              <w:br/>
              <w:t>≤ 0.8 g C/kg of textiles according to Paragraph 3.6.5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0C68BA" w:rsidRPr="00504467" w:rsidRDefault="000C68BA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0C68BA" w:rsidRPr="00BA7C21" w:rsidRDefault="000C68BA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C68BA" w:rsidRPr="000C68BA" w:rsidRDefault="000C68BA" w:rsidP="000C68BA">
            <w:pPr>
              <w:pStyle w:val="Listenabsatz"/>
              <w:numPr>
                <w:ilvl w:val="0"/>
                <w:numId w:val="3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Declaration of conformity from the operator of the textile finishing plant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0C68BA" w:rsidRPr="007508FE" w:rsidRDefault="00A4659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C68BA" w:rsidRPr="007508FE" w:rsidTr="00634C19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0C68BA" w:rsidRPr="00634C19" w:rsidRDefault="000C68B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C68BA" w:rsidRPr="00634C19" w:rsidRDefault="000C68B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C68BA" w:rsidRPr="00D9260C" w:rsidRDefault="000C68BA" w:rsidP="000C68BA">
            <w:pPr>
              <w:pStyle w:val="Listenabsatz"/>
              <w:numPr>
                <w:ilvl w:val="0"/>
                <w:numId w:val="3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Emissions</w:t>
            </w:r>
            <w:r>
              <w:rPr>
                <w:sz w:val="20"/>
                <w:szCs w:val="20"/>
              </w:rPr>
              <w:br/>
              <w:t>≤ 0.4 g C/kg of textiles</w:t>
            </w:r>
            <w:r>
              <w:rPr>
                <w:sz w:val="20"/>
                <w:szCs w:val="20"/>
              </w:rPr>
              <w:br/>
              <w:t>according to Paragraph 3.6.5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0C68BA" w:rsidRPr="00504467" w:rsidRDefault="000C68BA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0C68BA" w:rsidRPr="00BA7C21" w:rsidRDefault="000C68BA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C68BA" w:rsidRPr="000C68BA" w:rsidRDefault="000C68BA" w:rsidP="000C68BA">
            <w:pPr>
              <w:pStyle w:val="Listenabsatz"/>
              <w:numPr>
                <w:ilvl w:val="0"/>
                <w:numId w:val="3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Report according to Appendix D or DIN EN 12619 according to Paragraph 3.6.5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0C68BA" w:rsidRPr="007508FE" w:rsidRDefault="00A4659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D2648B" w:rsidRPr="007508FE" w:rsidTr="00634C19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D2648B" w:rsidRPr="00BA7C21" w:rsidRDefault="00D2648B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D2648B" w:rsidRPr="007508FE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2648B" w:rsidRPr="007508FE" w:rsidTr="00634C19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D2648B" w:rsidRPr="00BA7C21" w:rsidRDefault="00D2648B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D2648B" w:rsidRPr="007508FE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2648B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2648B" w:rsidRDefault="009D17D1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3.6.6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2648B" w:rsidRDefault="009D17D1" w:rsidP="00286D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Requirements for specific substances and testing of the end </w:t>
            </w:r>
            <w:r>
              <w:rPr>
                <w:sz w:val="20"/>
                <w:szCs w:val="20"/>
              </w:rPr>
              <w:lastRenderedPageBreak/>
              <w:t>product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D2648B" w:rsidRDefault="00286DF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 addition to the requirements according to Paragraph 3.6.1;</w:t>
            </w:r>
          </w:p>
          <w:p w:rsidR="009541FD" w:rsidRDefault="009541F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Annual random analytical tests for recycled fibres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D2648B" w:rsidRPr="00BA7C21" w:rsidRDefault="00D2648B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2648B" w:rsidRPr="007508FE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2648B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D2648B" w:rsidRPr="00BA7C21" w:rsidRDefault="00D2648B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2648B" w:rsidRPr="007508FE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33494" w:rsidRPr="007508FE" w:rsidTr="00CB0074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33494" w:rsidRDefault="00F33494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3.6.6.1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33494" w:rsidRDefault="00F3349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Formaldehyde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3494" w:rsidRDefault="00F3349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Limit value for free and partly hydrolysable formaldehyde in the final fabric:</w:t>
            </w:r>
          </w:p>
          <w:p w:rsidR="00F33494" w:rsidRDefault="00F33494" w:rsidP="009541FD">
            <w:pPr>
              <w:pStyle w:val="Listenabsatz"/>
              <w:numPr>
                <w:ilvl w:val="0"/>
                <w:numId w:val="2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mg/kg in clothing, home textiles and bedding for babies and young children under 3 years old</w:t>
            </w:r>
          </w:p>
          <w:p w:rsidR="00F33494" w:rsidRPr="009541FD" w:rsidRDefault="00F33494" w:rsidP="009541FD">
            <w:pPr>
              <w:pStyle w:val="Listenabsatz"/>
              <w:numPr>
                <w:ilvl w:val="0"/>
                <w:numId w:val="2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mg/kg for all other textiles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33494" w:rsidRDefault="00F33494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33494" w:rsidRPr="00BA7C21" w:rsidRDefault="00F33494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3494" w:rsidRDefault="00D468D4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results according to</w:t>
            </w:r>
            <w:r>
              <w:rPr>
                <w:sz w:val="20"/>
                <w:szCs w:val="20"/>
              </w:rPr>
              <w:br/>
              <w:t>DIN EN ISO 14184-1 or</w:t>
            </w:r>
            <w:r>
              <w:rPr>
                <w:sz w:val="20"/>
                <w:szCs w:val="20"/>
              </w:rPr>
              <w:br/>
              <w:t>Öko-Tex Standard 100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33494" w:rsidRDefault="00F33494" w:rsidP="00B12C7A">
            <w:pPr>
              <w:tabs>
                <w:tab w:val="left" w:pos="7938"/>
              </w:tabs>
              <w:spacing w:before="20" w:after="20"/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2A6C50" w:rsidRPr="007508FE" w:rsidTr="00CB0074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2A6C50" w:rsidRPr="00BA7C21" w:rsidRDefault="002A6C5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2A6C50" w:rsidRPr="007508FE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D17D1" w:rsidRPr="007508FE" w:rsidTr="00CB0074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D17D1" w:rsidRPr="00BA7C21" w:rsidRDefault="009D17D1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9D17D1" w:rsidRPr="007508FE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00BBE" w:rsidRPr="007508FE" w:rsidTr="001B678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00BBE" w:rsidRDefault="00500BBE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3.6.6.2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00BBE" w:rsidRDefault="00500BB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Extractable heavy metals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0BBE" w:rsidRDefault="00500BB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limit values according to Paragraph 3.6.6.2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00BBE" w:rsidRDefault="00500BBE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00BBE" w:rsidRPr="00BA7C21" w:rsidRDefault="00500BBE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00BBE" w:rsidRDefault="00500BBE" w:rsidP="00B1017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report according to</w:t>
            </w:r>
            <w:r>
              <w:rPr>
                <w:sz w:val="20"/>
                <w:szCs w:val="20"/>
              </w:rPr>
              <w:br/>
              <w:t xml:space="preserve">DIN 54233 </w:t>
            </w:r>
            <w:r>
              <w:rPr>
                <w:sz w:val="20"/>
                <w:szCs w:val="20"/>
              </w:rPr>
              <w:br/>
              <w:t xml:space="preserve">or for </w:t>
            </w:r>
            <w:proofErr w:type="gramStart"/>
            <w:r>
              <w:rPr>
                <w:sz w:val="20"/>
                <w:szCs w:val="20"/>
              </w:rPr>
              <w:t>Chrom(</w:t>
            </w:r>
            <w:proofErr w:type="gramEnd"/>
            <w:r>
              <w:rPr>
                <w:sz w:val="20"/>
                <w:szCs w:val="20"/>
              </w:rPr>
              <w:t xml:space="preserve">VI) alternatively according to </w:t>
            </w:r>
            <w:r>
              <w:t>DIN 38405-24 (D-24)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00BBE" w:rsidRDefault="00500BBE" w:rsidP="00B12C7A">
            <w:pPr>
              <w:tabs>
                <w:tab w:val="left" w:pos="7938"/>
              </w:tabs>
              <w:spacing w:before="20" w:after="20"/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9D17D1" w:rsidRPr="007508FE" w:rsidTr="001B678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9D17D1" w:rsidRPr="00BA7C21" w:rsidRDefault="009D17D1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9D17D1" w:rsidRPr="007508FE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A6C50" w:rsidRPr="007508FE" w:rsidTr="001B678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2A6C50" w:rsidRPr="00BA7C21" w:rsidRDefault="002A6C5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2A6C50" w:rsidRPr="007508FE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375CF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375CF" w:rsidRDefault="009375CF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3.6.6.3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375CF" w:rsidRDefault="009375C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Nickel and its compounds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375CF" w:rsidRDefault="009375CF" w:rsidP="00344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9375CF" w:rsidRDefault="009375CF" w:rsidP="009375C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 applicable: </w:t>
            </w:r>
            <w:r>
              <w:rPr>
                <w:b/>
                <w:sz w:val="20"/>
                <w:szCs w:val="20"/>
              </w:rPr>
              <w:t>No use</w:t>
            </w:r>
            <w:r>
              <w:rPr>
                <w:sz w:val="20"/>
                <w:szCs w:val="20"/>
              </w:rPr>
              <w:t xml:space="preserve"> of nickel-containing metal alloys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375CF" w:rsidRPr="00BA7C21" w:rsidRDefault="009375CF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375CF" w:rsidRDefault="009375CF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375CF" w:rsidRPr="007508FE" w:rsidRDefault="009375CF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3448D1" w:rsidRPr="007508FE" w:rsidTr="001B678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3448D1" w:rsidRDefault="003448D1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448D1" w:rsidRDefault="003448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448D1" w:rsidRDefault="003448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Limit value of 0.5 μg/cm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/week for nickel used for metal objects that come into contact with the skin for long periods of time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3448D1" w:rsidRDefault="003448D1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3448D1" w:rsidRPr="00BA7C21" w:rsidRDefault="003448D1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375CF" w:rsidRDefault="009375CF" w:rsidP="009375CF">
            <w:pPr>
              <w:pStyle w:val="Listenabsatz"/>
              <w:numPr>
                <w:ilvl w:val="0"/>
                <w:numId w:val="2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Certificate from the supplier</w:t>
            </w:r>
          </w:p>
          <w:p w:rsidR="003448D1" w:rsidRPr="009375CF" w:rsidRDefault="009375CF" w:rsidP="009375CF">
            <w:pPr>
              <w:pStyle w:val="Listenabsatz"/>
              <w:numPr>
                <w:ilvl w:val="0"/>
                <w:numId w:val="2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Alternatively: Test report, e.g. according to DIN EN 1811 in combination where relevant with DIN EN 12472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3448D1" w:rsidRDefault="003448D1" w:rsidP="00B12C7A">
            <w:pPr>
              <w:tabs>
                <w:tab w:val="left" w:pos="7938"/>
              </w:tabs>
              <w:spacing w:before="20" w:after="20"/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r>
              <w:br/>
            </w:r>
          </w:p>
          <w:p w:rsidR="009375CF" w:rsidRDefault="009375CF" w:rsidP="00B12C7A">
            <w:pPr>
              <w:tabs>
                <w:tab w:val="left" w:pos="7938"/>
              </w:tabs>
              <w:spacing w:before="20" w:after="20"/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1B678D" w:rsidRPr="007508FE" w:rsidTr="001B678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1B678D" w:rsidRDefault="001B678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1B678D" w:rsidRDefault="001B678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1B678D" w:rsidRDefault="001B678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1B678D" w:rsidRDefault="001B678D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1B678D" w:rsidRPr="00BA7C21" w:rsidRDefault="001B678D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1B678D" w:rsidRPr="001B678D" w:rsidRDefault="001B678D" w:rsidP="001B678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1B678D" w:rsidRDefault="001B678D" w:rsidP="00B12C7A">
            <w:pPr>
              <w:tabs>
                <w:tab w:val="left" w:pos="7938"/>
              </w:tabs>
              <w:spacing w:before="20" w:after="20"/>
            </w:pPr>
          </w:p>
        </w:tc>
      </w:tr>
      <w:tr w:rsidR="002A6C50" w:rsidRPr="007508FE" w:rsidTr="001B678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2A6C50" w:rsidRPr="00BA7C21" w:rsidRDefault="002A6C5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2A6C50" w:rsidRPr="007508FE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1B678D" w:rsidRPr="007508FE" w:rsidTr="001B678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1B678D" w:rsidRDefault="001B678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3.6.6.4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678D" w:rsidRDefault="001B678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Chlorophenols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B678D" w:rsidRDefault="001B678D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limit values according to Paragraph 3.6.6.4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1B678D" w:rsidRDefault="001B678D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1B678D" w:rsidRPr="00BA7C21" w:rsidRDefault="001B678D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B678D" w:rsidRDefault="001B678D" w:rsidP="00971DB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results from the test method according to DIN EN ISO 17070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678D" w:rsidRDefault="001B678D" w:rsidP="00B12C7A">
            <w:pPr>
              <w:tabs>
                <w:tab w:val="left" w:pos="7938"/>
              </w:tabs>
              <w:spacing w:before="20" w:after="20"/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2A6C50" w:rsidRPr="007508FE" w:rsidTr="001B678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2A6C50" w:rsidRPr="00BA7C21" w:rsidRDefault="002A6C5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2A6C50" w:rsidRPr="007508FE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D17D1" w:rsidRPr="007508FE" w:rsidTr="001B678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D17D1" w:rsidRPr="00BA7C21" w:rsidRDefault="009D17D1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9D17D1" w:rsidRPr="007508FE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556F2" w:rsidRPr="007508FE" w:rsidTr="002556F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556F2" w:rsidRDefault="002556F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3.6.6.5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556F2" w:rsidRDefault="002556F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Phthalates and plasticizers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2556F2" w:rsidRDefault="002556F2" w:rsidP="001B678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 of the phthalates and plasticizers listed in Supplement E, No 2 ≤ 1,000 mg/kg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2556F2" w:rsidRDefault="002556F2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2556F2" w:rsidRPr="00BA7C21" w:rsidRDefault="002556F2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556F2" w:rsidRDefault="002556F2" w:rsidP="002556F2">
            <w:pPr>
              <w:pStyle w:val="Listenabsatz"/>
              <w:numPr>
                <w:ilvl w:val="0"/>
                <w:numId w:val="2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report according to DIN EN ISO 18856 or EN 14602</w:t>
            </w:r>
          </w:p>
          <w:p w:rsidR="002556F2" w:rsidRPr="002556F2" w:rsidRDefault="002556F2" w:rsidP="002556F2">
            <w:pPr>
              <w:pStyle w:val="Listenabsatz"/>
              <w:numPr>
                <w:ilvl w:val="0"/>
                <w:numId w:val="2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 TCEP, suitable test methods used by testing laboratories accredited according to DIN EN ISO 17025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2556F2" w:rsidRDefault="002556F2" w:rsidP="00B12C7A">
            <w:pPr>
              <w:tabs>
                <w:tab w:val="left" w:pos="7938"/>
              </w:tabs>
              <w:spacing w:before="20" w:after="20"/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2A6C50" w:rsidRPr="007508FE" w:rsidTr="002556F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2A6C50" w:rsidRPr="00BA7C21" w:rsidRDefault="002A6C5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2A6C50" w:rsidRPr="007508FE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D17D1" w:rsidRPr="007508FE" w:rsidTr="002556F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D17D1" w:rsidRPr="00BA7C21" w:rsidRDefault="009D17D1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9D17D1" w:rsidRPr="007508FE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71DB8" w:rsidRPr="007508FE" w:rsidTr="00E3783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71DB8" w:rsidRDefault="00971DB8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3.6.6.6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71DB8" w:rsidRDefault="00971D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Organotin compounds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71DB8" w:rsidRDefault="00971DB8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limit values according to Paragraph 3.6.6.6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971DB8" w:rsidRDefault="00971DB8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71DB8" w:rsidRPr="00BA7C21" w:rsidRDefault="00971DB8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71DB8" w:rsidRDefault="00971DB8" w:rsidP="0013173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results in accordance with the test method DIN EN ISO 17353 or another suitable test method from a testing laboratory accredited according to DIN EN ISO 17025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71DB8" w:rsidRDefault="00971DB8" w:rsidP="00B12C7A">
            <w:pPr>
              <w:tabs>
                <w:tab w:val="left" w:pos="7938"/>
              </w:tabs>
              <w:spacing w:before="20" w:after="20"/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2A6C50" w:rsidRPr="007508FE" w:rsidTr="00E3783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2A6C50" w:rsidRPr="00BA7C21" w:rsidRDefault="002A6C5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2A6C50" w:rsidRPr="007508FE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D17D1" w:rsidRPr="007508FE" w:rsidTr="00E3783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D17D1" w:rsidRPr="00BA7C21" w:rsidRDefault="009D17D1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9D17D1" w:rsidRPr="007508FE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173915" w:rsidRPr="007508FE" w:rsidTr="0061312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173915" w:rsidRPr="00EF3354" w:rsidRDefault="00173915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3.6.6.7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73915" w:rsidRPr="00EF3354" w:rsidRDefault="0017391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Dyes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73915" w:rsidRPr="00EF3354" w:rsidRDefault="00173915" w:rsidP="005D7FFA">
            <w:pPr>
              <w:pStyle w:val="Listenabsatz"/>
              <w:numPr>
                <w:ilvl w:val="0"/>
                <w:numId w:val="28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Azo dyes that may cleave to one of the aromatic amines named in Appendix E ≤ 20 mg/kg</w:t>
            </w:r>
          </w:p>
          <w:p w:rsidR="00173915" w:rsidRPr="00EF3354" w:rsidRDefault="00173915" w:rsidP="005D7FFA">
            <w:pPr>
              <w:pStyle w:val="Listenabsatz"/>
              <w:numPr>
                <w:ilvl w:val="0"/>
                <w:numId w:val="28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Dispersion dyes named in Appendix E ≤ 50 mg/kg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173915" w:rsidRPr="00EF3354" w:rsidRDefault="00173915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173915" w:rsidRPr="00EF3354" w:rsidRDefault="00173915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EF335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3354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EF3354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73915" w:rsidRPr="00EF3354" w:rsidRDefault="00173915" w:rsidP="00A62D8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results in accordance with the test method DIN EN 14362-1 and DIN EN 14362-3 (for arylamine) and DIN 54231 (for dispersion dyes)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73915" w:rsidRDefault="00173915" w:rsidP="00B12C7A">
            <w:pPr>
              <w:tabs>
                <w:tab w:val="left" w:pos="7938"/>
              </w:tabs>
              <w:spacing w:before="20" w:after="20"/>
            </w:pPr>
            <w:r w:rsidRPr="00EF3354"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F3354">
              <w:instrText xml:space="preserve"> FORMTEXT </w:instrText>
            </w:r>
            <w:r w:rsidRPr="00EF3354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EF3354">
              <w:fldChar w:fldCharType="end"/>
            </w:r>
          </w:p>
        </w:tc>
      </w:tr>
      <w:tr w:rsidR="002A6C50" w:rsidRPr="007508FE" w:rsidTr="0061312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2A6C50" w:rsidRPr="00BA7C21" w:rsidRDefault="002A6C5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2A6C50" w:rsidRPr="007508FE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4F463C" w:rsidRPr="007508FE" w:rsidTr="0061312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4F463C" w:rsidRDefault="004F463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4F463C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4F463C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4F463C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4F463C" w:rsidRPr="00BA7C21" w:rsidRDefault="004F463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4F463C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4F463C" w:rsidRPr="007508FE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3E13E2" w:rsidRPr="007508FE" w:rsidTr="006D6AB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3E13E2" w:rsidRDefault="003E13E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3.6.6.8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E13E2" w:rsidRDefault="003E13E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Chlorinated benzenes and toluenes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E13E2" w:rsidRDefault="003E13E2" w:rsidP="0061312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Compounds listed in Appendix E, No. 3</w:t>
            </w:r>
            <w:r>
              <w:rPr>
                <w:sz w:val="20"/>
                <w:szCs w:val="20"/>
              </w:rPr>
              <w:br/>
              <w:t>≤ 1 mg/kg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3E13E2" w:rsidRDefault="003E13E2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3E13E2" w:rsidRPr="00BA7C21" w:rsidRDefault="003E13E2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E13E2" w:rsidRDefault="003E13E2" w:rsidP="00A80FA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Test results according to the test method DIN 54232 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3E13E2" w:rsidRDefault="003E13E2" w:rsidP="00B12C7A">
            <w:pPr>
              <w:tabs>
                <w:tab w:val="left" w:pos="7938"/>
              </w:tabs>
              <w:spacing w:before="20" w:after="20"/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4F463C" w:rsidRPr="007508FE" w:rsidTr="006D6AB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4F463C" w:rsidRDefault="004F463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4F463C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4F463C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4F463C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4F463C" w:rsidRPr="00BA7C21" w:rsidRDefault="004F463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4F463C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4F463C" w:rsidRPr="007508FE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A6C50" w:rsidRPr="007508FE" w:rsidTr="006D6AB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2A6C50" w:rsidRPr="00BA7C21" w:rsidRDefault="002A6C5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2A6C50" w:rsidRPr="007508FE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166225" w:rsidRPr="007508FE" w:rsidTr="0056006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166225" w:rsidRDefault="00166225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3.6.6.9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66225" w:rsidRDefault="0016622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Polycyclic aromatic hydrocarbons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66225" w:rsidRDefault="0016622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maximum value for polycyclic aromatic hydrocarbons (PAH) for GS Mark approval in category 2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166225" w:rsidRDefault="00166225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166225" w:rsidRPr="00BA7C21" w:rsidRDefault="00166225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66225" w:rsidRDefault="00166225" w:rsidP="0016622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GS certificate or the test report in accordance with the guidelines in the AfPS GS 2014:01 PAK document 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66225" w:rsidRDefault="00166225" w:rsidP="00B12C7A">
            <w:pPr>
              <w:tabs>
                <w:tab w:val="left" w:pos="7938"/>
              </w:tabs>
              <w:spacing w:before="20" w:after="20"/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4F463C" w:rsidRPr="007508FE" w:rsidTr="0056006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4F463C" w:rsidRDefault="004F463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4F463C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4F463C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4F463C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4F463C" w:rsidRPr="00BA7C21" w:rsidRDefault="004F463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4F463C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4F463C" w:rsidRPr="007508FE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A6C50" w:rsidRPr="007508FE" w:rsidTr="00B1078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2A6C50" w:rsidRPr="00BA7C21" w:rsidRDefault="002A6C5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2A6C50" w:rsidRPr="007508FE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C026B7" w:rsidRPr="00EA6E3E" w:rsidTr="00B1078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C026B7" w:rsidRDefault="00C026B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3.6.6.10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C026B7" w:rsidRPr="00135FA9" w:rsidRDefault="00C026B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Dimethylformamide, dimethylacetamide and N-methylpyrrolidone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C026B7" w:rsidRPr="00D52C58" w:rsidRDefault="00C026B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C026B7" w:rsidRPr="00C026B7" w:rsidRDefault="00C026B7" w:rsidP="00C026B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applicable: No use of PU coatings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C026B7" w:rsidRPr="00BA7C21" w:rsidRDefault="00C026B7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C026B7" w:rsidRPr="00D52C58" w:rsidRDefault="00C026B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C026B7" w:rsidRPr="00D52C58" w:rsidRDefault="00C026B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US"/>
              </w:rPr>
            </w:pPr>
          </w:p>
        </w:tc>
      </w:tr>
      <w:tr w:rsidR="009D4126" w:rsidRPr="009F124A" w:rsidTr="00B1078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D4126" w:rsidRPr="00D52C58" w:rsidRDefault="009D4126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D4126" w:rsidRPr="00135FA9" w:rsidRDefault="009D412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D4126" w:rsidRPr="009F124A" w:rsidRDefault="009D412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DMP, DMAc and NMP in polymer coatings or seam sealing tapes</w:t>
            </w:r>
            <w:r>
              <w:rPr>
                <w:sz w:val="20"/>
                <w:szCs w:val="20"/>
              </w:rPr>
              <w:br/>
              <w:t>based on polyurethane</w:t>
            </w:r>
            <w:r>
              <w:rPr>
                <w:sz w:val="20"/>
                <w:szCs w:val="20"/>
              </w:rPr>
              <w:br/>
              <w:t>≤ 0.1 percent by mass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9D4126" w:rsidRDefault="009D4126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D4126" w:rsidRPr="00BA7C21" w:rsidRDefault="009D4126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D4126" w:rsidRPr="008C7EDD" w:rsidRDefault="008C7EDD" w:rsidP="008C7EDD">
            <w:pPr>
              <w:pStyle w:val="Listenabsatz"/>
              <w:numPr>
                <w:ilvl w:val="0"/>
                <w:numId w:val="29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Confirmation from the suppliers</w:t>
            </w:r>
            <w:r>
              <w:rPr>
                <w:sz w:val="20"/>
                <w:szCs w:val="20"/>
              </w:rPr>
              <w:br/>
            </w:r>
          </w:p>
          <w:p w:rsidR="008C7EDD" w:rsidRPr="008C7EDD" w:rsidRDefault="008C7EDD" w:rsidP="008C7EDD">
            <w:pPr>
              <w:pStyle w:val="Listenabsatz"/>
              <w:numPr>
                <w:ilvl w:val="0"/>
                <w:numId w:val="29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Test report for </w:t>
            </w:r>
          </w:p>
          <w:p w:rsidR="008C7EDD" w:rsidRPr="008C7EDD" w:rsidRDefault="008C7EDD" w:rsidP="008C7EDD">
            <w:pPr>
              <w:pStyle w:val="Listenabsatz"/>
              <w:numPr>
                <w:ilvl w:val="1"/>
                <w:numId w:val="30"/>
              </w:numPr>
              <w:tabs>
                <w:tab w:val="left" w:pos="7938"/>
              </w:tabs>
              <w:spacing w:before="20" w:after="20"/>
              <w:ind w:left="255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DMF using methanol extraction, GC/MS</w:t>
            </w:r>
          </w:p>
          <w:p w:rsidR="008C7EDD" w:rsidRPr="008C7EDD" w:rsidRDefault="008C7EDD" w:rsidP="008C7EDD">
            <w:pPr>
              <w:pStyle w:val="Listenabsatz"/>
              <w:numPr>
                <w:ilvl w:val="1"/>
                <w:numId w:val="30"/>
              </w:numPr>
              <w:tabs>
                <w:tab w:val="left" w:pos="7938"/>
              </w:tabs>
              <w:spacing w:before="20" w:after="20"/>
              <w:ind w:left="255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DMAc using methanol extraction, GC/MS or LC/MS </w:t>
            </w:r>
          </w:p>
          <w:p w:rsidR="008C7EDD" w:rsidRPr="008C7EDD" w:rsidRDefault="008C7EDD" w:rsidP="008C7EDD">
            <w:pPr>
              <w:pStyle w:val="Listenabsatz"/>
              <w:numPr>
                <w:ilvl w:val="1"/>
                <w:numId w:val="30"/>
              </w:numPr>
              <w:tabs>
                <w:tab w:val="left" w:pos="7938"/>
              </w:tabs>
              <w:spacing w:before="20" w:after="20"/>
              <w:ind w:left="255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NMP using a </w:t>
            </w:r>
            <w:proofErr w:type="gramStart"/>
            <w:r>
              <w:rPr>
                <w:sz w:val="20"/>
                <w:szCs w:val="20"/>
              </w:rPr>
              <w:t>2 step</w:t>
            </w:r>
            <w:proofErr w:type="gramEnd"/>
            <w:r>
              <w:rPr>
                <w:sz w:val="20"/>
                <w:szCs w:val="20"/>
              </w:rPr>
              <w:t xml:space="preserve"> extraction process with THF and methanol, GC/MS</w:t>
            </w: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9D4126" w:rsidRDefault="009D4126" w:rsidP="00B12C7A">
            <w:pPr>
              <w:tabs>
                <w:tab w:val="left" w:pos="7938"/>
              </w:tabs>
              <w:spacing w:before="20" w:after="20"/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r>
              <w:br/>
            </w:r>
          </w:p>
          <w:p w:rsidR="008C7EDD" w:rsidRDefault="008C7EDD" w:rsidP="00B12C7A">
            <w:pPr>
              <w:tabs>
                <w:tab w:val="left" w:pos="7938"/>
              </w:tabs>
              <w:spacing w:before="20" w:after="20"/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4F463C" w:rsidRPr="009F124A" w:rsidTr="000A3CBE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4F463C" w:rsidRPr="009F124A" w:rsidRDefault="004F463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4F463C" w:rsidRPr="009F124A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4F463C" w:rsidRPr="009F124A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4F463C" w:rsidRPr="009F124A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4F463C" w:rsidRPr="009F124A" w:rsidRDefault="004F463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4F463C" w:rsidRPr="009F124A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4F463C" w:rsidRPr="009F124A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4F463C" w:rsidRPr="00135FA9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4F463C" w:rsidRPr="00135FA9" w:rsidRDefault="008609F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3.7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63C" w:rsidRPr="00AF4677" w:rsidRDefault="008609F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Fitness for use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F463C" w:rsidRPr="00135FA9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4F463C" w:rsidRPr="00135FA9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4F463C" w:rsidRPr="00135FA9" w:rsidRDefault="004F463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F463C" w:rsidRPr="00135FA9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4F463C" w:rsidRPr="00135FA9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US"/>
              </w:rPr>
            </w:pPr>
          </w:p>
        </w:tc>
      </w:tr>
      <w:tr w:rsidR="003947B1" w:rsidRPr="008609FA" w:rsidTr="006A02E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3947B1" w:rsidRPr="00135FA9" w:rsidRDefault="003947B1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3.7.1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947B1" w:rsidRPr="008609FA" w:rsidRDefault="003947B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Change in dimensions during washing and drying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947B1" w:rsidRPr="008609FA" w:rsidRDefault="003947B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0A3CBE" w:rsidRPr="000A3CBE" w:rsidRDefault="003947B1" w:rsidP="000A3CB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 applicable: </w:t>
            </w:r>
          </w:p>
          <w:p w:rsidR="003947B1" w:rsidRPr="000A3CBE" w:rsidRDefault="003947B1" w:rsidP="000A3CBE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Fibres or yarn</w:t>
            </w:r>
          </w:p>
          <w:p w:rsidR="003947B1" w:rsidRPr="000A3CBE" w:rsidRDefault="003947B1" w:rsidP="000A3CBE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 product “dry clean only”</w:t>
            </w:r>
          </w:p>
          <w:p w:rsidR="003947B1" w:rsidRPr="000A3CBE" w:rsidRDefault="003947B1" w:rsidP="000A3CBE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Furniture fabrics that are not removable/washable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3947B1" w:rsidRPr="008609FA" w:rsidRDefault="003947B1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947B1" w:rsidRPr="008609FA" w:rsidRDefault="003947B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3947B1" w:rsidRPr="008609FA" w:rsidRDefault="003947B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0A3CBE" w:rsidRPr="008609FA" w:rsidTr="006A02E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0A3CBE" w:rsidRDefault="000A3CBE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3CBE" w:rsidRPr="008609FA" w:rsidRDefault="000A3CB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0A3CBE" w:rsidRPr="008609FA" w:rsidRDefault="000A3CB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0A3CBE" w:rsidRPr="000A3CBE" w:rsidRDefault="000A3CBE" w:rsidP="000A3CB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0A3CBE" w:rsidRPr="00BA7C21" w:rsidRDefault="000A3CBE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0A3CBE" w:rsidRPr="008609FA" w:rsidRDefault="000A3CB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0A3CBE" w:rsidRPr="008609FA" w:rsidRDefault="000A3CB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A02EC" w:rsidRPr="008609FA" w:rsidTr="006A02E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A02EC" w:rsidRDefault="006A02E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A02EC" w:rsidRPr="008609FA" w:rsidRDefault="006A02E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6A02EC" w:rsidRPr="008609FA" w:rsidRDefault="006A02E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6A02EC" w:rsidRPr="000A3CBE" w:rsidRDefault="006A02EC" w:rsidP="000A3CB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6A02EC" w:rsidRPr="00BA7C21" w:rsidRDefault="006A02EC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6A02EC" w:rsidRPr="008609FA" w:rsidRDefault="006A02E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6A02EC" w:rsidRPr="008609FA" w:rsidRDefault="006A02E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0A3CBE" w:rsidRPr="008609FA" w:rsidTr="007260E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0A3CBE" w:rsidRPr="008609FA" w:rsidRDefault="000A3CBE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3CBE" w:rsidRPr="008609FA" w:rsidRDefault="000A3CB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A3CBE" w:rsidRPr="008609FA" w:rsidRDefault="000A3CB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Maximum change in dimensions according to Paragraph 3.7.1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0A3CBE" w:rsidRDefault="000A3CBE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0A3CBE" w:rsidRPr="00BA7C21" w:rsidRDefault="000A3CBE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A3CBE" w:rsidRPr="008609FA" w:rsidRDefault="00306C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report in accordance with DIN EN ISO 6330 and DIN EN ISO 5077 with amendments according to Paragraph 3.7.1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0A3CBE" w:rsidRPr="008609FA" w:rsidRDefault="0077292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6A02EC" w:rsidRPr="008609FA" w:rsidTr="007260E3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6A02EC" w:rsidRPr="008609FA" w:rsidRDefault="006A02E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6A02EC" w:rsidRPr="008609FA" w:rsidRDefault="006A02E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6A02EC" w:rsidRDefault="006A02E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6A02EC" w:rsidRDefault="006A02EC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6A02EC" w:rsidRPr="00BA7C21" w:rsidRDefault="006A02EC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6A02EC" w:rsidRDefault="006A02E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6A02EC" w:rsidRDefault="006A02EC" w:rsidP="00F012A0">
            <w:pPr>
              <w:tabs>
                <w:tab w:val="left" w:pos="7938"/>
              </w:tabs>
              <w:spacing w:before="20" w:after="20"/>
            </w:pPr>
          </w:p>
        </w:tc>
      </w:tr>
      <w:tr w:rsidR="002A6C50" w:rsidRPr="008609FA" w:rsidTr="007260E3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B10788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B10788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B10788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2A6C50" w:rsidRPr="008609FA" w:rsidRDefault="002A6C50" w:rsidP="00B10788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2A6C50" w:rsidRPr="008609FA" w:rsidRDefault="002A6C50" w:rsidP="00B10788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B10788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B10788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A02EC" w:rsidRPr="008609FA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A02EC" w:rsidRPr="008609FA" w:rsidRDefault="006A02E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3.7.2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A02EC" w:rsidRPr="008609FA" w:rsidRDefault="006A02E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Colour fastness to washing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A02EC" w:rsidRPr="008609FA" w:rsidRDefault="006A02E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A02EC" w:rsidRPr="000A3CBE" w:rsidRDefault="006A02EC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 applicable: </w:t>
            </w:r>
          </w:p>
          <w:p w:rsidR="006A02EC" w:rsidRDefault="006A02EC" w:rsidP="006D2106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 product “dry clean only”</w:t>
            </w:r>
          </w:p>
          <w:p w:rsidR="006A02EC" w:rsidRDefault="006A02EC" w:rsidP="006D2106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Indigo dyed denim</w:t>
            </w:r>
          </w:p>
          <w:p w:rsidR="006A02EC" w:rsidRDefault="00254923" w:rsidP="006D2106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White products</w:t>
            </w:r>
          </w:p>
          <w:p w:rsidR="006A02EC" w:rsidRPr="000A3CBE" w:rsidRDefault="006A02EC" w:rsidP="006D2106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 products are neither dyed nor printed</w:t>
            </w:r>
          </w:p>
          <w:p w:rsidR="006A02EC" w:rsidRPr="000A3CBE" w:rsidRDefault="006A02EC" w:rsidP="006A02EC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Non-washable furniture fabrics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A02EC" w:rsidRPr="008609FA" w:rsidRDefault="006A02EC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A02EC" w:rsidRPr="008609FA" w:rsidRDefault="006A02E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A02EC" w:rsidRPr="008609FA" w:rsidRDefault="006A02E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4937AA" w:rsidRPr="008609FA" w:rsidTr="004937A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4937AA" w:rsidRDefault="004937A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937AA" w:rsidRDefault="004937A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4937AA" w:rsidRPr="008609FA" w:rsidRDefault="004937A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4937AA" w:rsidRPr="000A3CBE" w:rsidRDefault="004937AA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4937AA" w:rsidRPr="00BA7C21" w:rsidRDefault="004937AA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4937AA" w:rsidRPr="008609FA" w:rsidRDefault="004937A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4937AA" w:rsidRPr="008609FA" w:rsidRDefault="004937A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A02EC" w:rsidRPr="008609FA" w:rsidTr="007260E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A02EC" w:rsidRPr="008609FA" w:rsidRDefault="006A02E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A02EC" w:rsidRPr="008609FA" w:rsidRDefault="006A02E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A02EC" w:rsidRPr="008609FA" w:rsidRDefault="00A33ED9" w:rsidP="00A33ED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stain resistance and colour fastness of level 3-4 according to ISO 105 (grey scale A 03)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A02EC" w:rsidRDefault="006A02EC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A02EC" w:rsidRPr="00BA7C21" w:rsidRDefault="006A02EC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A02EC" w:rsidRPr="008609FA" w:rsidRDefault="006A02EC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report according to</w:t>
            </w:r>
            <w:r>
              <w:rPr>
                <w:sz w:val="20"/>
                <w:szCs w:val="20"/>
              </w:rPr>
              <w:br/>
              <w:t>DIN EN ISO 105-C06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A02EC" w:rsidRPr="008609FA" w:rsidRDefault="006A02EC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4937AA" w:rsidRPr="008609FA" w:rsidTr="007260E3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4937AA" w:rsidRPr="008609FA" w:rsidRDefault="004937A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4937AA" w:rsidRPr="008609FA" w:rsidRDefault="004937A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4937AA" w:rsidRPr="00A33ED9" w:rsidRDefault="004937AA" w:rsidP="00A33ED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4937AA" w:rsidRDefault="004937AA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4937AA" w:rsidRPr="00BA7C21" w:rsidRDefault="004937AA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4937AA" w:rsidRDefault="004937AA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4937AA" w:rsidRDefault="004937AA" w:rsidP="006D2106">
            <w:pPr>
              <w:tabs>
                <w:tab w:val="left" w:pos="7938"/>
              </w:tabs>
              <w:spacing w:before="20" w:after="20"/>
            </w:pPr>
          </w:p>
        </w:tc>
      </w:tr>
      <w:tr w:rsidR="002A6C50" w:rsidRPr="008609FA" w:rsidTr="007260E3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4937AA" w:rsidRPr="008609FA" w:rsidTr="00AC50C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4937AA" w:rsidRPr="008609FA" w:rsidRDefault="004937A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3.7.3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937AA" w:rsidRPr="008609FA" w:rsidRDefault="004937A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Colour fastness to perspiration (acid, alkaline)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937AA" w:rsidRPr="008609FA" w:rsidRDefault="004937A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4937AA" w:rsidRPr="000A3CBE" w:rsidRDefault="004937AA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 applicable: </w:t>
            </w:r>
          </w:p>
          <w:p w:rsidR="004937AA" w:rsidRDefault="00254923" w:rsidP="006D2106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White products</w:t>
            </w:r>
          </w:p>
          <w:p w:rsidR="004937AA" w:rsidRPr="000A3CBE" w:rsidRDefault="004937AA" w:rsidP="006D2106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 products are neither dyed nor printed</w:t>
            </w:r>
          </w:p>
          <w:p w:rsidR="004937AA" w:rsidRPr="000A3CBE" w:rsidRDefault="004937AA" w:rsidP="00083DF2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Furniture fabrics, curtains or similar textiles intended for interior decoration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4937AA" w:rsidRPr="008609FA" w:rsidRDefault="004937AA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937AA" w:rsidRPr="008609FA" w:rsidRDefault="004937A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4937AA" w:rsidRPr="008609FA" w:rsidRDefault="004937A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C50C0" w:rsidRPr="008609FA" w:rsidTr="00AC50C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AC50C0" w:rsidRDefault="00AC50C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AC50C0" w:rsidRDefault="00AC50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AC50C0" w:rsidRPr="008609FA" w:rsidRDefault="00AC50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AC50C0" w:rsidRPr="000A3CBE" w:rsidRDefault="00AC50C0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AC50C0" w:rsidRPr="00BA7C21" w:rsidRDefault="00AC50C0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AC50C0" w:rsidRPr="008609FA" w:rsidRDefault="00AC50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AC50C0" w:rsidRPr="008609FA" w:rsidRDefault="00AC50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609FA" w:rsidRPr="008609FA" w:rsidTr="00AC50C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C50C0" w:rsidRPr="008609FA" w:rsidTr="007260E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AC50C0" w:rsidRPr="008609FA" w:rsidRDefault="00AC50C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AC50C0" w:rsidRPr="008609FA" w:rsidRDefault="00AC50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CB4BE9" w:rsidRPr="008609FA" w:rsidRDefault="00CB4BE9" w:rsidP="0060772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Colour change and staining: minimum level 3-4 according to ISO 105 (grey scale A 03);</w:t>
            </w:r>
            <w:r>
              <w:rPr>
                <w:sz w:val="20"/>
                <w:szCs w:val="20"/>
              </w:rPr>
              <w:br/>
              <w:t>An exception is made for level 3 according to 3.7.3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AC50C0" w:rsidRDefault="00AC50C0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AC50C0" w:rsidRPr="00BA7C21" w:rsidRDefault="00AC50C0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C50C0" w:rsidRPr="008609FA" w:rsidRDefault="00AC50C0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report according to</w:t>
            </w:r>
            <w:r>
              <w:rPr>
                <w:sz w:val="20"/>
                <w:szCs w:val="20"/>
              </w:rPr>
              <w:br/>
              <w:t xml:space="preserve">DIN EN ISO 105-E04 </w:t>
            </w:r>
            <w:r>
              <w:rPr>
                <w:sz w:val="20"/>
                <w:szCs w:val="20"/>
              </w:rPr>
              <w:br/>
              <w:t>(acid and alkaline,</w:t>
            </w:r>
            <w:r>
              <w:rPr>
                <w:sz w:val="20"/>
                <w:szCs w:val="20"/>
              </w:rPr>
              <w:br/>
              <w:t>comparison with multi-fibre fabric)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AC50C0" w:rsidRPr="008609FA" w:rsidRDefault="00AC50C0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AC50C0" w:rsidRPr="008609FA" w:rsidTr="007260E3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AC50C0" w:rsidRPr="008609FA" w:rsidRDefault="00AC50C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AC50C0" w:rsidRPr="008609FA" w:rsidRDefault="00AC50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AC50C0" w:rsidRPr="008609FA" w:rsidRDefault="00AC50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AC50C0" w:rsidRPr="008609FA" w:rsidRDefault="00AC50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AC50C0" w:rsidRPr="008609FA" w:rsidRDefault="00AC50C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AC50C0" w:rsidRPr="008609FA" w:rsidRDefault="00AC50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AC50C0" w:rsidRPr="008609FA" w:rsidRDefault="00AC50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D2106" w:rsidRPr="008609FA" w:rsidTr="007260E3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D2106" w:rsidRPr="008609FA" w:rsidTr="006D210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3.7.4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Colour fastness to rubbing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D2106" w:rsidRPr="000A3CBE" w:rsidRDefault="006D2106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 applicable: </w:t>
            </w:r>
          </w:p>
          <w:p w:rsidR="006D2106" w:rsidRDefault="00254923" w:rsidP="006D2106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White products</w:t>
            </w:r>
          </w:p>
          <w:p w:rsidR="006D2106" w:rsidRPr="000A3CBE" w:rsidRDefault="006D2106" w:rsidP="006D2106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 products are neither dyed nor printed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D2106" w:rsidRPr="008609FA" w:rsidRDefault="006D2106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B10788" w:rsidRPr="008609FA" w:rsidTr="006D210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10788" w:rsidRDefault="00B10788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10788" w:rsidRDefault="00B1078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10788" w:rsidRPr="008609FA" w:rsidRDefault="00B1078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B10788" w:rsidRPr="000A3CBE" w:rsidRDefault="00B10788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B10788" w:rsidRPr="00BA7C21" w:rsidRDefault="00B10788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10788" w:rsidRPr="008609FA" w:rsidRDefault="00B1078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B10788" w:rsidRPr="008609FA" w:rsidRDefault="00B1078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609FA" w:rsidRPr="008609FA" w:rsidTr="006D210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D2106" w:rsidRPr="008609FA" w:rsidTr="006D210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D2106" w:rsidRPr="008609FA" w:rsidRDefault="00C6205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Wet: At least level 2-3 according to ISO 105 (grey scale A 03), level 2 for indigo dyed denim is permitted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D2106" w:rsidRDefault="006D2106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D2106" w:rsidRPr="00BA7C21" w:rsidRDefault="006D2106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2106" w:rsidRPr="008609FA" w:rsidRDefault="006D2106" w:rsidP="00C6205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report according to</w:t>
            </w:r>
            <w:r>
              <w:rPr>
                <w:sz w:val="20"/>
                <w:szCs w:val="20"/>
              </w:rPr>
              <w:br/>
              <w:t>DIN EN ISO 105-X12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D2106" w:rsidRPr="008609FA" w:rsidRDefault="006D2106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6D2106" w:rsidRPr="008609FA" w:rsidTr="006D210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D2106" w:rsidRPr="008609FA" w:rsidTr="00CB4BE9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D2106" w:rsidRPr="008609FA" w:rsidRDefault="001B731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Dry: At least level 4 according to ISO 105 (grey scale A 03), level 3-4 for indigo dyed denim is permitted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D2106" w:rsidRPr="000A3CBE" w:rsidRDefault="006D2106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 applicable: </w:t>
            </w:r>
          </w:p>
          <w:p w:rsidR="006D2106" w:rsidRPr="006D2106" w:rsidRDefault="006D2106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Curtains or similar textiles intended for interior decoration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D2106" w:rsidRPr="008609FA" w:rsidRDefault="006D2106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1B7319" w:rsidRPr="008609FA" w:rsidTr="007260E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1B7319" w:rsidRPr="008609FA" w:rsidRDefault="001B7319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7319" w:rsidRPr="008609FA" w:rsidRDefault="001B731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B7319" w:rsidRDefault="001B731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1B7319" w:rsidRDefault="001B7319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1B7319" w:rsidRPr="00BA7C21" w:rsidRDefault="001B7319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B7319" w:rsidRPr="008609FA" w:rsidRDefault="001B7319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report according to</w:t>
            </w:r>
            <w:r>
              <w:rPr>
                <w:sz w:val="20"/>
                <w:szCs w:val="20"/>
              </w:rPr>
              <w:br/>
              <w:t>DIN EN ISO 105-X12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7319" w:rsidRPr="008609FA" w:rsidRDefault="001B7319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CB4BE9" w:rsidRPr="008609FA" w:rsidTr="007260E3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CB4BE9" w:rsidRPr="008609FA" w:rsidRDefault="00CB4BE9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CB4BE9" w:rsidRPr="008609FA" w:rsidRDefault="00CB4BE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CB4BE9" w:rsidRDefault="00CB4BE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CB4BE9" w:rsidRDefault="00CB4BE9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CB4BE9" w:rsidRPr="00BA7C21" w:rsidRDefault="00CB4BE9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CB4BE9" w:rsidRDefault="00CB4BE9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CB4BE9" w:rsidRDefault="00CB4BE9" w:rsidP="00B12C7A">
            <w:pPr>
              <w:tabs>
                <w:tab w:val="left" w:pos="7938"/>
              </w:tabs>
              <w:spacing w:before="20" w:after="20"/>
            </w:pPr>
          </w:p>
        </w:tc>
      </w:tr>
      <w:tr w:rsidR="006D2106" w:rsidRPr="008609FA" w:rsidTr="007260E3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6D2106" w:rsidRPr="008609FA" w:rsidRDefault="006D2106" w:rsidP="00B10788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6D2106" w:rsidRPr="008609FA" w:rsidRDefault="006D2106" w:rsidP="00B10788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6D2106" w:rsidRPr="008609FA" w:rsidRDefault="006D2106" w:rsidP="00B10788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6D2106" w:rsidRPr="008609FA" w:rsidRDefault="006D2106" w:rsidP="00B10788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6D2106" w:rsidRPr="008609FA" w:rsidRDefault="006D2106" w:rsidP="00B10788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6D2106" w:rsidRPr="008609FA" w:rsidRDefault="006D2106" w:rsidP="00B10788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6D2106" w:rsidRPr="008609FA" w:rsidRDefault="006D2106" w:rsidP="00B10788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07724" w:rsidRPr="008609FA" w:rsidTr="0025492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07724" w:rsidRPr="008609FA" w:rsidRDefault="00607724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3.7.5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07724" w:rsidRPr="008609FA" w:rsidRDefault="006077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Colour fastness to light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07724" w:rsidRPr="008609FA" w:rsidRDefault="006077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07724" w:rsidRPr="000A3CBE" w:rsidRDefault="00607724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 applicable: </w:t>
            </w:r>
          </w:p>
          <w:p w:rsidR="00607724" w:rsidRPr="006D2106" w:rsidRDefault="00607724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Mattress ticking, mattress protection or underwear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07724" w:rsidRPr="008609FA" w:rsidRDefault="00607724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07724" w:rsidRPr="008609FA" w:rsidRDefault="006077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07724" w:rsidRPr="008609FA" w:rsidRDefault="006077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07724" w:rsidRPr="008609FA" w:rsidTr="0025492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07724" w:rsidRDefault="00607724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07724" w:rsidRDefault="006077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607724" w:rsidRPr="008609FA" w:rsidRDefault="006077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607724" w:rsidRPr="008609FA" w:rsidRDefault="006077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607724" w:rsidRPr="008609FA" w:rsidRDefault="00607724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607724" w:rsidRPr="008609FA" w:rsidRDefault="006077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607724" w:rsidRPr="008609FA" w:rsidRDefault="006077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81C42" w:rsidRPr="008609FA" w:rsidTr="007260E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81C42" w:rsidRDefault="00681C4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81C42" w:rsidRDefault="00681C4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81C42" w:rsidRPr="008609FA" w:rsidRDefault="00681C42" w:rsidP="0060772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least level 5 according to ISO 105 (grey scale A 03) for furniture, curtains or drapes, an exception is made for level 4 according to Paragraph 3.7.4;</w:t>
            </w:r>
            <w:r>
              <w:rPr>
                <w:sz w:val="20"/>
                <w:szCs w:val="20"/>
              </w:rPr>
              <w:br/>
              <w:t>At least level 4 for all other end products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81C42" w:rsidRDefault="00681C42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81C42" w:rsidRPr="00BA7C21" w:rsidRDefault="00681C42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81C42" w:rsidRPr="008609FA" w:rsidRDefault="00681C42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report according to</w:t>
            </w:r>
            <w:r>
              <w:rPr>
                <w:sz w:val="20"/>
                <w:szCs w:val="20"/>
              </w:rPr>
              <w:br/>
              <w:t>DIN EN ISO 105-B02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81C42" w:rsidRPr="008609FA" w:rsidRDefault="00681C42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8609FA" w:rsidRPr="008609FA" w:rsidTr="007260E3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54923" w:rsidRPr="008609FA" w:rsidTr="00484861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54923" w:rsidRPr="008609FA" w:rsidRDefault="00254923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3.7.6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54923" w:rsidRPr="008609FA" w:rsidRDefault="0025492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Colour fastness to saliva and perspiration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254923" w:rsidRPr="008609FA" w:rsidRDefault="0025492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254923" w:rsidRPr="000A3CBE" w:rsidRDefault="00254923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 applicable: </w:t>
            </w:r>
          </w:p>
          <w:p w:rsidR="00254923" w:rsidRDefault="00254923" w:rsidP="00B12C7A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White products</w:t>
            </w:r>
          </w:p>
          <w:p w:rsidR="00254923" w:rsidRPr="000A3CBE" w:rsidRDefault="00254923" w:rsidP="00B12C7A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 products are neither dyed nor printed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254923" w:rsidRPr="008609FA" w:rsidRDefault="00254923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54923" w:rsidRPr="008609FA" w:rsidRDefault="0025492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254923" w:rsidRPr="008609FA" w:rsidRDefault="0025492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54923" w:rsidRPr="008609FA" w:rsidTr="00484861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54923" w:rsidRDefault="00254923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54923" w:rsidRDefault="0025492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254923" w:rsidRPr="008609FA" w:rsidRDefault="0025492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254923" w:rsidRPr="000A3CBE" w:rsidRDefault="00254923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254923" w:rsidRPr="00BA7C21" w:rsidRDefault="00254923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254923" w:rsidRPr="008609FA" w:rsidRDefault="0025492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254923" w:rsidRPr="008609FA" w:rsidRDefault="0025492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54923" w:rsidRPr="008609FA" w:rsidTr="007260E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54923" w:rsidRDefault="00254923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54923" w:rsidRDefault="0025492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254923" w:rsidRPr="008609FA" w:rsidRDefault="00DB3B3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 babies and children up to 36 months old: textile materials are colour fast to the effects of saliva, other dyed materials are colour fast to the effects of saliva and perspiration.</w:t>
            </w:r>
            <w:r>
              <w:rPr>
                <w:sz w:val="20"/>
                <w:szCs w:val="20"/>
              </w:rPr>
              <w:br/>
              <w:t>(Level 5 according to DIN 53160 Parts 1 and 2)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254923" w:rsidRDefault="00254923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254923" w:rsidRPr="00BA7C21" w:rsidRDefault="00254923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54923" w:rsidRPr="008609FA" w:rsidRDefault="00254923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report in accordance with §64 of the LFGB (German Food and Feed Code), BVL B 82.10-1 in combination with DIN 53160 Parts 1 and 2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254923" w:rsidRPr="008609FA" w:rsidRDefault="00254923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2A6C50" w:rsidRPr="008609FA" w:rsidTr="007260E3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609FA" w:rsidRPr="008609FA" w:rsidTr="007260E3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484861" w:rsidRPr="008609FA" w:rsidTr="00484861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484861" w:rsidRPr="008609FA" w:rsidRDefault="00484861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3.7.7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84861" w:rsidRPr="008609FA" w:rsidRDefault="0048486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Fabric resistance to pilling and abrasion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84861" w:rsidRPr="008609FA" w:rsidRDefault="0048486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484861" w:rsidRPr="000A3CBE" w:rsidRDefault="00484861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 applicable: </w:t>
            </w:r>
          </w:p>
          <w:p w:rsidR="00484861" w:rsidRPr="003C5BB8" w:rsidRDefault="003C5BB8" w:rsidP="00BA721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nonwoven materials, knitted, fabric or polyamide tights/leggings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484861" w:rsidRPr="008609FA" w:rsidRDefault="00484861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84861" w:rsidRPr="008609FA" w:rsidRDefault="0048486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484861" w:rsidRPr="008609FA" w:rsidRDefault="0048486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B10788" w:rsidRPr="008609FA" w:rsidTr="00484861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10788" w:rsidRDefault="00B10788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10788" w:rsidRDefault="00B1078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10788" w:rsidRPr="008609FA" w:rsidRDefault="00B1078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B10788" w:rsidRPr="000A3CBE" w:rsidRDefault="00B10788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B10788" w:rsidRPr="00BA7C21" w:rsidRDefault="00B10788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10788" w:rsidRPr="008609FA" w:rsidRDefault="00B1078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B10788" w:rsidRPr="008609FA" w:rsidRDefault="00B1078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484861" w:rsidRPr="008609FA" w:rsidTr="00484861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484861" w:rsidRDefault="00484861" w:rsidP="00B10788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84861" w:rsidRDefault="00484861" w:rsidP="00B1078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484861" w:rsidRPr="008609FA" w:rsidRDefault="00484861" w:rsidP="00B1078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484861" w:rsidRPr="008609FA" w:rsidRDefault="00484861" w:rsidP="00B1078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484861" w:rsidRPr="008609FA" w:rsidRDefault="00484861" w:rsidP="00B10788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484861" w:rsidRPr="008609FA" w:rsidRDefault="00484861" w:rsidP="00B1078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484861" w:rsidRPr="008609FA" w:rsidRDefault="00484861" w:rsidP="00B1078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484861" w:rsidRPr="008609FA" w:rsidTr="007260E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484861" w:rsidRDefault="00484861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84861" w:rsidRDefault="0048486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84861" w:rsidRDefault="003C5B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Resistance to pilling</w:t>
            </w:r>
          </w:p>
          <w:p w:rsidR="003C5BB8" w:rsidRDefault="003C5BB8" w:rsidP="003C5BB8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Knitted garments, nonwoven materials and fabrics according to Paragraph 3.7.7: Rating of at least 3 </w:t>
            </w:r>
          </w:p>
          <w:p w:rsidR="003C5BB8" w:rsidRPr="003C5BB8" w:rsidRDefault="003C5BB8" w:rsidP="003C5BB8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 polyamide tights/leggings: Rating of at least 2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484861" w:rsidRDefault="00484861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484861" w:rsidRPr="00BA7C21" w:rsidRDefault="00484861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84861" w:rsidRPr="008609FA" w:rsidRDefault="00484861" w:rsidP="00F9329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report according to ISO 12945-1 pilling box method for knitted garments and nonwoven materials,</w:t>
            </w:r>
            <w:r>
              <w:rPr>
                <w:sz w:val="20"/>
                <w:szCs w:val="20"/>
              </w:rPr>
              <w:br/>
              <w:t>ISO 12945-2 Martindale method for fabrics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484861" w:rsidRPr="008609FA" w:rsidRDefault="00484861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B10788" w:rsidRPr="008609FA" w:rsidTr="007260E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10788" w:rsidRDefault="00B10788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10788" w:rsidRDefault="00B1078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10788" w:rsidRDefault="00B1078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B10788" w:rsidRDefault="00B10788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B10788" w:rsidRPr="00BA7C21" w:rsidRDefault="00B10788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10788" w:rsidRDefault="00B10788" w:rsidP="00F9329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B10788" w:rsidRDefault="00B10788" w:rsidP="00B12C7A">
            <w:pPr>
              <w:tabs>
                <w:tab w:val="left" w:pos="7938"/>
              </w:tabs>
              <w:spacing w:before="20" w:after="20"/>
            </w:pPr>
          </w:p>
        </w:tc>
      </w:tr>
      <w:tr w:rsidR="002A6C50" w:rsidRPr="008609FA" w:rsidTr="007260E3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260E3" w:rsidRPr="008609FA" w:rsidTr="00B1078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260E3" w:rsidRPr="007260E3" w:rsidRDefault="007260E3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3.7.8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260E3" w:rsidRPr="008609FA" w:rsidRDefault="007260E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Durability of function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7260E3" w:rsidRPr="008609FA" w:rsidRDefault="00C6520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Compliance with subcriteria </w:t>
            </w:r>
            <w:r>
              <w:rPr>
                <w:b/>
                <w:sz w:val="20"/>
                <w:szCs w:val="20"/>
              </w:rPr>
              <w:t>a), b)</w:t>
            </w:r>
            <w:r>
              <w:rPr>
                <w:sz w:val="20"/>
                <w:szCs w:val="20"/>
              </w:rPr>
              <w:t xml:space="preserve"> and/or </w:t>
            </w:r>
            <w:r>
              <w:rPr>
                <w:b/>
                <w:sz w:val="20"/>
                <w:szCs w:val="20"/>
              </w:rPr>
              <w:t>c)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7260E3" w:rsidRPr="000A3CBE" w:rsidRDefault="007260E3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 applicable: </w:t>
            </w:r>
          </w:p>
          <w:p w:rsidR="007260E3" w:rsidRPr="003C5BB8" w:rsidRDefault="007260E3" w:rsidP="007260E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 finishes, treatments and additives according to Paragraph 3.7.8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7260E3" w:rsidRPr="008609FA" w:rsidRDefault="007260E3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260E3" w:rsidRPr="008609FA" w:rsidRDefault="007260E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7260E3" w:rsidRPr="008609FA" w:rsidRDefault="007260E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B10788" w:rsidRPr="008609FA" w:rsidTr="00B10788">
        <w:trPr>
          <w:trHeight w:val="316"/>
        </w:trPr>
        <w:tc>
          <w:tcPr>
            <w:tcW w:w="1242" w:type="dxa"/>
            <w:tcBorders>
              <w:top w:val="nil"/>
              <w:bottom w:val="nil"/>
              <w:right w:val="single" w:sz="4" w:space="0" w:color="auto"/>
            </w:tcBorders>
          </w:tcPr>
          <w:p w:rsidR="00B10788" w:rsidRPr="007260E3" w:rsidRDefault="00B10788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88" w:rsidRPr="007260E3" w:rsidRDefault="00B1078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88" w:rsidRDefault="00B1078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10788" w:rsidRPr="000A3CBE" w:rsidRDefault="00B10788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0788" w:rsidRPr="00BA7C21" w:rsidRDefault="00B10788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88" w:rsidRPr="008609FA" w:rsidRDefault="00B1078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88" w:rsidRPr="008609FA" w:rsidRDefault="00B1078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A6C50" w:rsidRPr="008609FA" w:rsidTr="00B1078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A6C50" w:rsidRDefault="002A6C50" w:rsidP="00B10788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2A6C50" w:rsidRDefault="002A6C50" w:rsidP="00B10788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B10788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2A6C50" w:rsidRPr="008609FA" w:rsidRDefault="002A6C50" w:rsidP="00B10788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2A6C50" w:rsidRPr="008609FA" w:rsidRDefault="002A6C50" w:rsidP="00B10788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B10788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B10788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F1EA6" w:rsidRPr="008609FA" w:rsidTr="003022C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8F1EA6" w:rsidRDefault="008F1EA6" w:rsidP="00C37E1D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F1EA6" w:rsidRDefault="008F1EA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Water repellent function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F1EA6" w:rsidRPr="008609FA" w:rsidRDefault="008F1EA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8F1EA6" w:rsidRPr="000A3CBE" w:rsidRDefault="008F1EA6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 applicable: </w:t>
            </w:r>
          </w:p>
          <w:p w:rsidR="008F1EA6" w:rsidRPr="003C5BB8" w:rsidRDefault="008F1EA6" w:rsidP="008F1EA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 </w:t>
            </w:r>
            <w:proofErr w:type="gramStart"/>
            <w:r>
              <w:rPr>
                <w:sz w:val="20"/>
                <w:szCs w:val="20"/>
              </w:rPr>
              <w:t>water repellent</w:t>
            </w:r>
            <w:proofErr w:type="gramEnd"/>
            <w:r>
              <w:rPr>
                <w:sz w:val="20"/>
                <w:szCs w:val="20"/>
              </w:rPr>
              <w:t xml:space="preserve"> function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8F1EA6" w:rsidRPr="008609FA" w:rsidRDefault="008F1EA6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F1EA6" w:rsidRPr="008609FA" w:rsidRDefault="008F1EA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F1EA6" w:rsidRPr="008609FA" w:rsidRDefault="008F1EA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3022CD" w:rsidRPr="008609FA" w:rsidTr="003022C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3022CD" w:rsidRDefault="003022CD" w:rsidP="00C37E1D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022CD" w:rsidRDefault="003022C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3022CD" w:rsidRPr="008609FA" w:rsidRDefault="003022C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3022CD" w:rsidRPr="000A3CBE" w:rsidRDefault="003022CD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3022CD" w:rsidRPr="00BA7C21" w:rsidRDefault="003022CD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3022CD" w:rsidRPr="008609FA" w:rsidRDefault="003022C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3022CD" w:rsidRPr="008609FA" w:rsidRDefault="003022C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4538B" w:rsidRPr="008609FA" w:rsidTr="003022C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4538B" w:rsidRDefault="0094538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4538B" w:rsidRDefault="009453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4538B" w:rsidRPr="008609FA" w:rsidRDefault="009453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Durability of function according to Paragraph 3.7.8 a)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94538B" w:rsidRDefault="0094538B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4538B" w:rsidRPr="00BA7C21" w:rsidRDefault="0094538B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4538B" w:rsidRPr="008609FA" w:rsidRDefault="0094538B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reports: Domestic washing cycles according to ISO 6330 or industrial washing cycles according to ISO 15797, in combination with ISO 4920 depending on the end product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4538B" w:rsidRPr="008609FA" w:rsidRDefault="0094538B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3022CD" w:rsidRPr="008609FA" w:rsidTr="003022C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3022CD" w:rsidRDefault="003022C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3022CD" w:rsidRDefault="003022C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3022CD" w:rsidRPr="008609FA" w:rsidRDefault="003022C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3022CD" w:rsidRPr="008609FA" w:rsidRDefault="003022C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3022CD" w:rsidRPr="008609FA" w:rsidRDefault="003022C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3022CD" w:rsidRPr="008609FA" w:rsidRDefault="003022C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3022CD" w:rsidRPr="008609FA" w:rsidRDefault="003022C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A501B" w:rsidRPr="008609FA" w:rsidTr="002A2524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A501B" w:rsidRDefault="00FA501B" w:rsidP="00FA501B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A501B" w:rsidRDefault="00FA501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Flame retardant functions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A501B" w:rsidRPr="008609FA" w:rsidRDefault="00FA501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A501B" w:rsidRPr="000A3CBE" w:rsidRDefault="00FA501B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 applicable: </w:t>
            </w:r>
          </w:p>
          <w:p w:rsidR="00FA501B" w:rsidRPr="003C5BB8" w:rsidRDefault="00FA501B" w:rsidP="00FA501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 </w:t>
            </w:r>
            <w:proofErr w:type="gramStart"/>
            <w:r>
              <w:rPr>
                <w:sz w:val="20"/>
                <w:szCs w:val="20"/>
              </w:rPr>
              <w:t>flame retardant</w:t>
            </w:r>
            <w:proofErr w:type="gramEnd"/>
            <w:r>
              <w:rPr>
                <w:sz w:val="20"/>
                <w:szCs w:val="20"/>
              </w:rPr>
              <w:t xml:space="preserve"> functions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A501B" w:rsidRPr="008609FA" w:rsidRDefault="00FA501B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A501B" w:rsidRPr="008609FA" w:rsidRDefault="00FA501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A501B" w:rsidRPr="008609FA" w:rsidRDefault="00FA501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A2524" w:rsidRPr="008609FA" w:rsidTr="002A2524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A2524" w:rsidRDefault="002A2524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A2524" w:rsidRDefault="002A25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2A2524" w:rsidRPr="008609FA" w:rsidRDefault="002A25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2A2524" w:rsidRPr="008609FA" w:rsidRDefault="002A25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2A2524" w:rsidRPr="008609FA" w:rsidRDefault="002A2524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2A2524" w:rsidRPr="008609FA" w:rsidRDefault="002A25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2A2524" w:rsidRPr="008609FA" w:rsidRDefault="002A25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A2524" w:rsidRPr="008609FA" w:rsidTr="009D106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A2524" w:rsidRDefault="002A2524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A2524" w:rsidRDefault="002A25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2A2524" w:rsidRPr="008609FA" w:rsidRDefault="002A25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Retains functionality after 25 industrial washing and drying cycles in accordance with the care instructions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2A2524" w:rsidRDefault="002A2524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2A2524" w:rsidRPr="00BA7C21" w:rsidRDefault="002A2524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A2524" w:rsidRPr="008609FA" w:rsidRDefault="002A2524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reports: Domestic washing cycles according to ISO 6330 or industrial washing cycles according to EN ISO 10528, in combination with EN ISO 12138 depending on the end product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2A2524" w:rsidRPr="008609FA" w:rsidRDefault="002A2524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9D106D" w:rsidRPr="008609FA" w:rsidTr="006B1F2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D106D" w:rsidRDefault="009D106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9D106D" w:rsidRDefault="009D106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D106D" w:rsidRPr="008609FA" w:rsidRDefault="009D106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9D106D" w:rsidRPr="008609FA" w:rsidRDefault="009D106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D106D" w:rsidRPr="008609FA" w:rsidRDefault="009D106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D106D" w:rsidRPr="008609FA" w:rsidRDefault="009D106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9D106D" w:rsidRPr="008609FA" w:rsidRDefault="009D106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B6CE4" w:rsidRPr="008609FA" w:rsidTr="006B1F2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B6CE4" w:rsidRDefault="006B6CE4" w:rsidP="009D106D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c)</w:t>
            </w:r>
          </w:p>
        </w:tc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</w:tcPr>
          <w:p w:rsidR="006B6CE4" w:rsidRDefault="006B6CE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Easy care function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E4" w:rsidRPr="008609FA" w:rsidRDefault="006B6CE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B6CE4" w:rsidRPr="000A3CBE" w:rsidRDefault="006B6CE4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 applicable: </w:t>
            </w:r>
          </w:p>
          <w:p w:rsidR="006B6CE4" w:rsidRPr="003C5BB8" w:rsidRDefault="006B6CE4" w:rsidP="006B6CE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 </w:t>
            </w:r>
            <w:proofErr w:type="gramStart"/>
            <w:r>
              <w:rPr>
                <w:sz w:val="20"/>
                <w:szCs w:val="20"/>
              </w:rPr>
              <w:t>easy care</w:t>
            </w:r>
            <w:proofErr w:type="gramEnd"/>
            <w:r>
              <w:rPr>
                <w:sz w:val="20"/>
                <w:szCs w:val="20"/>
              </w:rPr>
              <w:t xml:space="preserve"> function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E4" w:rsidRPr="008609FA" w:rsidRDefault="006B6CE4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E4" w:rsidRPr="008609FA" w:rsidRDefault="006B6CE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E4" w:rsidRPr="008609FA" w:rsidRDefault="006B6CE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B6CE4" w:rsidRPr="008609FA" w:rsidTr="00F14981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B6CE4" w:rsidRDefault="006B6CE4" w:rsidP="006B1F25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B6CE4" w:rsidRDefault="006B6CE4" w:rsidP="006B1F25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B6CE4" w:rsidRPr="008609FA" w:rsidRDefault="006B6CE4" w:rsidP="006B1F25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SA-3 fabric smoothness grade for natural fibre product and SA-4 for blended natural and synthetic fibre products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B6CE4" w:rsidRDefault="006B6CE4" w:rsidP="006B1F25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B6CE4" w:rsidRPr="00BA7C21" w:rsidRDefault="006B6CE4" w:rsidP="006B1F25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B6CE4" w:rsidRPr="008609FA" w:rsidRDefault="006B6CE4" w:rsidP="006B1F25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report in accordance with ISO 7768 - Test method for assessing the smoothness appearance of fabrics after cleansing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B6CE4" w:rsidRPr="008609FA" w:rsidRDefault="006B6CE4" w:rsidP="006B1F25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8609FA" w:rsidRPr="008609FA" w:rsidTr="00F14981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6B1F25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6B1F2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6B1F2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8609FA" w:rsidRPr="008609FA" w:rsidRDefault="008609FA" w:rsidP="006B1F2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8609FA" w:rsidRPr="008609FA" w:rsidRDefault="008609FA" w:rsidP="006B1F25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6B1F2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6B1F2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A62BE" w:rsidRPr="008609FA" w:rsidTr="00F14981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A62BE" w:rsidRPr="006B1F25" w:rsidRDefault="007A62BE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3.8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A62BE" w:rsidRPr="006B1F25" w:rsidRDefault="007A62BE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Packaging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7A62BE" w:rsidRPr="006B1F25" w:rsidRDefault="007A62B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7A62BE" w:rsidRPr="006B1F25" w:rsidRDefault="007A62BE" w:rsidP="00EA6E3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applicable: No packaging made out of plastic, paper or cardboard for the end product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7A62BE" w:rsidRPr="008609FA" w:rsidRDefault="007A62BE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6B1F2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F25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6B1F25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A62BE" w:rsidRPr="008609FA" w:rsidRDefault="007A62B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7A62BE" w:rsidRPr="008609FA" w:rsidRDefault="007A62B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16FDA" w:rsidRPr="008609FA" w:rsidTr="00F14981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816FDA" w:rsidRDefault="00816FD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16FDA" w:rsidRDefault="00816F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16FDA" w:rsidRDefault="00816FDA" w:rsidP="000A3CBE">
            <w:pPr>
              <w:pStyle w:val="Listenabsatz"/>
              <w:numPr>
                <w:ilvl w:val="0"/>
                <w:numId w:val="11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halogenated polymers in plastics</w:t>
            </w:r>
          </w:p>
          <w:p w:rsidR="00816FDA" w:rsidRPr="00C57750" w:rsidRDefault="00816FDA" w:rsidP="000A3CBE">
            <w:pPr>
              <w:pStyle w:val="Listenabsatz"/>
              <w:numPr>
                <w:ilvl w:val="0"/>
                <w:numId w:val="11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80% recycled materials for paper or cardboard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816FDA" w:rsidRDefault="00816FDA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816FDA" w:rsidRPr="00BA7C21" w:rsidRDefault="00816FDA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16FDA" w:rsidRPr="008609FA" w:rsidRDefault="00816F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required, sample (photo) and verification of the proportion of recycled materials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16FDA" w:rsidRPr="008609FA" w:rsidRDefault="00816F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8609FA" w:rsidRPr="008609FA" w:rsidTr="006B1F25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362238" w:rsidRPr="008609FA" w:rsidTr="006B1F25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38" w:rsidRPr="008609FA" w:rsidRDefault="00362238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38" w:rsidRPr="00AF4677" w:rsidRDefault="00362238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Consumer information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38" w:rsidRDefault="00362238" w:rsidP="000A3CBE">
            <w:pPr>
              <w:pStyle w:val="Listenabsatz"/>
              <w:numPr>
                <w:ilvl w:val="0"/>
                <w:numId w:val="10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Consumer information made available in full in German if product sold in Germany</w:t>
            </w:r>
          </w:p>
          <w:p w:rsidR="00362238" w:rsidRDefault="00362238" w:rsidP="000A3CBE">
            <w:pPr>
              <w:pStyle w:val="Listenabsatz"/>
              <w:numPr>
                <w:ilvl w:val="0"/>
                <w:numId w:val="10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Declaration according to EU 1007/2011</w:t>
            </w:r>
          </w:p>
          <w:p w:rsidR="00362238" w:rsidRPr="00F14981" w:rsidRDefault="00362238" w:rsidP="000A3CBE">
            <w:pPr>
              <w:pStyle w:val="Listenabsatz"/>
              <w:numPr>
                <w:ilvl w:val="0"/>
                <w:numId w:val="10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 on care and cleaning according to GINETEX or </w:t>
            </w:r>
            <w:r>
              <w:rPr>
                <w:sz w:val="20"/>
                <w:szCs w:val="20"/>
              </w:rPr>
              <w:br/>
              <w:t>ISO EN DIN 3758</w:t>
            </w:r>
          </w:p>
          <w:p w:rsidR="00362238" w:rsidRPr="00F14981" w:rsidRDefault="00362238" w:rsidP="000A3CBE">
            <w:pPr>
              <w:pStyle w:val="Listenabsatz"/>
              <w:numPr>
                <w:ilvl w:val="0"/>
                <w:numId w:val="10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of ISO 15797 and ISO 10023 for industrial washing textiles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62238" w:rsidRDefault="0036223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238" w:rsidRPr="00BA7C21" w:rsidRDefault="00362238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4A" w:rsidRPr="00EA6E3E" w:rsidRDefault="0004534A" w:rsidP="00EA6E3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38" w:rsidRPr="008609FA" w:rsidRDefault="0036223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8609FA" w:rsidRPr="008609FA" w:rsidTr="006B1F25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3A7100" w:rsidRPr="008609FA" w:rsidTr="000B162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3A7100" w:rsidRPr="007D169F" w:rsidRDefault="003A710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3.10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A7100" w:rsidRPr="007D169F" w:rsidRDefault="003A710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Working conditions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7100" w:rsidRDefault="003A71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Compliance with the following ILO fundamental </w:t>
            </w:r>
            <w:r>
              <w:rPr>
                <w:sz w:val="20"/>
                <w:szCs w:val="20"/>
              </w:rPr>
              <w:lastRenderedPageBreak/>
              <w:t>labour standards:</w:t>
            </w:r>
          </w:p>
          <w:p w:rsidR="003A7100" w:rsidRDefault="003A7100" w:rsidP="00281256">
            <w:pPr>
              <w:pStyle w:val="Listenabsatz"/>
              <w:numPr>
                <w:ilvl w:val="0"/>
                <w:numId w:val="1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Abolition of forced labour (ILO 29 and 105)</w:t>
            </w:r>
          </w:p>
          <w:p w:rsidR="003A7100" w:rsidRDefault="003A7100" w:rsidP="00281256">
            <w:pPr>
              <w:pStyle w:val="Listenabsatz"/>
              <w:numPr>
                <w:ilvl w:val="0"/>
                <w:numId w:val="1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Right to freedom of association (ILO 87)</w:t>
            </w:r>
          </w:p>
          <w:p w:rsidR="003A7100" w:rsidRDefault="003A7100" w:rsidP="00281256">
            <w:pPr>
              <w:pStyle w:val="Listenabsatz"/>
              <w:numPr>
                <w:ilvl w:val="0"/>
                <w:numId w:val="1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Right to collective bargaining (ILO 98)</w:t>
            </w:r>
          </w:p>
          <w:p w:rsidR="003A7100" w:rsidRDefault="003A7100" w:rsidP="00281256">
            <w:pPr>
              <w:pStyle w:val="Listenabsatz"/>
              <w:numPr>
                <w:ilvl w:val="0"/>
                <w:numId w:val="1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Non-discrimination in employment and occupation (ILO 111)</w:t>
            </w:r>
          </w:p>
          <w:p w:rsidR="003A7100" w:rsidRDefault="003A7100" w:rsidP="00281256">
            <w:pPr>
              <w:pStyle w:val="Listenabsatz"/>
              <w:numPr>
                <w:ilvl w:val="0"/>
                <w:numId w:val="1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age for employment (ILO 138)</w:t>
            </w:r>
          </w:p>
          <w:p w:rsidR="003A7100" w:rsidRDefault="003A7100" w:rsidP="00281256">
            <w:pPr>
              <w:pStyle w:val="Listenabsatz"/>
              <w:numPr>
                <w:ilvl w:val="0"/>
                <w:numId w:val="1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Guaranteeing occupational safety and health (ILO 155)</w:t>
            </w:r>
          </w:p>
          <w:p w:rsidR="003A7100" w:rsidRDefault="003A7100" w:rsidP="00281256">
            <w:pPr>
              <w:pStyle w:val="Listenabsatz"/>
              <w:numPr>
                <w:ilvl w:val="0"/>
                <w:numId w:val="1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Employment contracts in written form</w:t>
            </w:r>
          </w:p>
          <w:p w:rsidR="003A7100" w:rsidRDefault="003A7100" w:rsidP="00281256">
            <w:pPr>
              <w:pStyle w:val="Listenabsatz"/>
              <w:numPr>
                <w:ilvl w:val="0"/>
                <w:numId w:val="1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rights also apply to subcontracted work</w:t>
            </w:r>
          </w:p>
          <w:p w:rsidR="003A7100" w:rsidRPr="00281256" w:rsidRDefault="003A7100" w:rsidP="00281256">
            <w:pPr>
              <w:pStyle w:val="Listenabsatz"/>
              <w:numPr>
                <w:ilvl w:val="0"/>
                <w:numId w:val="1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Limiting the hours of work (ILO 1)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3A7100" w:rsidRDefault="003A7100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Compliance with the requirement is </w:t>
            </w:r>
            <w:r>
              <w:rPr>
                <w:sz w:val="20"/>
                <w:szCs w:val="20"/>
              </w:rPr>
              <w:lastRenderedPageBreak/>
              <w:t>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3A7100" w:rsidRPr="00BA7C21" w:rsidRDefault="003A7100" w:rsidP="00B12C7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A7100" w:rsidRDefault="003A7100" w:rsidP="00B12C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If the country or area of origin (according to Article 60 </w:t>
            </w:r>
            <w:r>
              <w:rPr>
                <w:sz w:val="20"/>
                <w:szCs w:val="20"/>
              </w:rPr>
              <w:lastRenderedPageBreak/>
              <w:t>Paragraph 1 or 2 of (EU) No 952/2013) for the products is on the list of countries considered at risk (according to the DAC list):</w:t>
            </w:r>
          </w:p>
          <w:p w:rsidR="003A7100" w:rsidRPr="0004534A" w:rsidRDefault="003A7100" w:rsidP="00B12C7A">
            <w:pPr>
              <w:pStyle w:val="Listenabsatz"/>
              <w:numPr>
                <w:ilvl w:val="0"/>
                <w:numId w:val="18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Membership of Fear Wear Foundation</w:t>
            </w:r>
          </w:p>
          <w:p w:rsidR="003A7100" w:rsidRPr="0004534A" w:rsidRDefault="003A7100" w:rsidP="00B12C7A">
            <w:pPr>
              <w:pStyle w:val="Listenabsatz"/>
              <w:numPr>
                <w:ilvl w:val="0"/>
                <w:numId w:val="18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Certified or audited in accordance with:</w:t>
            </w:r>
          </w:p>
          <w:p w:rsidR="003A7100" w:rsidRPr="0004534A" w:rsidRDefault="003A7100" w:rsidP="00B12C7A">
            <w:pPr>
              <w:pStyle w:val="Listenabsatz"/>
              <w:numPr>
                <w:ilvl w:val="1"/>
                <w:numId w:val="19"/>
              </w:numPr>
              <w:tabs>
                <w:tab w:val="left" w:pos="7938"/>
              </w:tabs>
              <w:spacing w:before="20" w:after="20"/>
              <w:ind w:left="255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GOTS</w:t>
            </w:r>
          </w:p>
          <w:p w:rsidR="003A7100" w:rsidRPr="0004534A" w:rsidRDefault="003A7100" w:rsidP="00B12C7A">
            <w:pPr>
              <w:pStyle w:val="Listenabsatz"/>
              <w:numPr>
                <w:ilvl w:val="1"/>
                <w:numId w:val="19"/>
              </w:numPr>
              <w:tabs>
                <w:tab w:val="left" w:pos="7938"/>
              </w:tabs>
              <w:spacing w:before="20" w:after="20"/>
              <w:ind w:left="255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Fairtrade Textile Production</w:t>
            </w:r>
          </w:p>
          <w:p w:rsidR="003A7100" w:rsidRPr="0004534A" w:rsidRDefault="003A7100" w:rsidP="00B12C7A">
            <w:pPr>
              <w:pStyle w:val="Listenabsatz"/>
              <w:numPr>
                <w:ilvl w:val="1"/>
                <w:numId w:val="19"/>
              </w:numPr>
              <w:tabs>
                <w:tab w:val="left" w:pos="7938"/>
              </w:tabs>
              <w:spacing w:before="20" w:after="20"/>
              <w:ind w:left="255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 8000 </w:t>
            </w:r>
          </w:p>
          <w:p w:rsidR="003A7100" w:rsidRPr="0004534A" w:rsidRDefault="003A7100" w:rsidP="00B12C7A">
            <w:pPr>
              <w:pStyle w:val="Listenabsatz"/>
              <w:numPr>
                <w:ilvl w:val="1"/>
                <w:numId w:val="19"/>
              </w:numPr>
              <w:tabs>
                <w:tab w:val="left" w:pos="7938"/>
              </w:tabs>
              <w:spacing w:before="20" w:after="20"/>
              <w:ind w:left="255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Equivalent guidelines from independent third parties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lastRenderedPageBreak/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3A7100" w:rsidRPr="008609FA" w:rsidTr="000B1626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3A7100" w:rsidRPr="008609FA" w:rsidTr="006B1F2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3.11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Restriction on the </w:t>
            </w:r>
            <w:r>
              <w:rPr>
                <w:b/>
                <w:sz w:val="20"/>
                <w:szCs w:val="20"/>
              </w:rPr>
              <w:t>sandblasting</w:t>
            </w:r>
            <w:r>
              <w:rPr>
                <w:sz w:val="20"/>
                <w:szCs w:val="20"/>
              </w:rPr>
              <w:t xml:space="preserve"> of denim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applicable: No denim end products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3A7100" w:rsidRPr="008609FA" w:rsidTr="006B1F25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3A7100" w:rsidRPr="008609FA" w:rsidRDefault="003A7100" w:rsidP="000B162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manual and mechanical sandblasting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3A7100" w:rsidRDefault="003A7100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3A7100" w:rsidRPr="00BA7C21" w:rsidRDefault="003A7100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080A7A">
              <w:rPr>
                <w:sz w:val="24"/>
                <w:szCs w:val="24"/>
              </w:rPr>
            </w:r>
            <w:r w:rsidR="00080A7A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3A7100" w:rsidRDefault="003A7100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 on all production sites and documentation and photos to verify the alternative processes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3A7100" w:rsidRPr="007508FE" w:rsidRDefault="003A7100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</w:tbl>
    <w:p w:rsidR="001A7841" w:rsidRPr="00B01AF0" w:rsidRDefault="001A7841" w:rsidP="001A7841">
      <w:pPr>
        <w:tabs>
          <w:tab w:val="left" w:pos="7938"/>
        </w:tabs>
        <w:spacing w:before="120" w:line="276" w:lineRule="auto"/>
      </w:pPr>
      <w:r>
        <w:rPr>
          <w:b/>
          <w:bCs/>
          <w:u w:val="single"/>
        </w:rPr>
        <w:t>Annexes to the contract</w:t>
      </w:r>
    </w:p>
    <w:p w:rsidR="001A7841" w:rsidRPr="00B01AF0" w:rsidRDefault="001A7841" w:rsidP="001A7841">
      <w:pPr>
        <w:tabs>
          <w:tab w:val="left" w:pos="7938"/>
        </w:tabs>
        <w:spacing w:line="276" w:lineRule="auto"/>
        <w:jc w:val="both"/>
      </w:pPr>
    </w:p>
    <w:p w:rsidR="001A7841" w:rsidRPr="00B01AF0" w:rsidRDefault="001A7841" w:rsidP="001A7841">
      <w:pPr>
        <w:tabs>
          <w:tab w:val="left" w:pos="7938"/>
        </w:tabs>
        <w:spacing w:line="276" w:lineRule="auto"/>
        <w:jc w:val="both"/>
      </w:pPr>
      <w:r>
        <w:t>Please use this printed form of Annex 1 to the contract.</w:t>
      </w:r>
    </w:p>
    <w:p w:rsidR="001A7841" w:rsidRPr="00B01AF0" w:rsidRDefault="001A7841" w:rsidP="001A7841">
      <w:pPr>
        <w:tabs>
          <w:tab w:val="left" w:pos="7938"/>
        </w:tabs>
        <w:spacing w:line="276" w:lineRule="auto"/>
        <w:jc w:val="both"/>
      </w:pPr>
    </w:p>
    <w:p w:rsidR="006960C8" w:rsidRPr="008609FA" w:rsidRDefault="001A7841" w:rsidP="001A7841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/>
          <w:bCs/>
          <w:u w:val="single"/>
        </w:rPr>
      </w:pPr>
      <w:r>
        <w:lastRenderedPageBreak/>
        <w:t>If applicable, verification of compliance with Paragraphs 3.1 to 3.11 must be enclosed with the application documents.</w:t>
      </w:r>
    </w:p>
    <w:p w:rsidR="002E629B" w:rsidRDefault="002E629B" w:rsidP="00B01AF0">
      <w:pPr>
        <w:pStyle w:val="Textkrper"/>
        <w:spacing w:line="276" w:lineRule="auto"/>
        <w:jc w:val="both"/>
        <w:rPr>
          <w:sz w:val="22"/>
        </w:rPr>
      </w:pPr>
    </w:p>
    <w:p w:rsidR="001A7841" w:rsidRDefault="001A7841" w:rsidP="00B01AF0">
      <w:pPr>
        <w:pStyle w:val="Textkrper"/>
        <w:spacing w:line="276" w:lineRule="auto"/>
        <w:jc w:val="both"/>
        <w:rPr>
          <w:sz w:val="22"/>
        </w:rPr>
      </w:pPr>
    </w:p>
    <w:p w:rsidR="001A7841" w:rsidRPr="00B01AF0" w:rsidRDefault="001A7841" w:rsidP="00B01AF0">
      <w:pPr>
        <w:pStyle w:val="Textkrper"/>
        <w:spacing w:line="276" w:lineRule="auto"/>
        <w:jc w:val="both"/>
        <w:rPr>
          <w:sz w:val="22"/>
        </w:rPr>
      </w:pPr>
    </w:p>
    <w:p w:rsidR="002E629B" w:rsidRPr="00B01AF0" w:rsidRDefault="002E629B" w:rsidP="00B01AF0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Location:</w:t>
      </w:r>
      <w:r>
        <w:rPr>
          <w:sz w:val="22"/>
        </w:rPr>
        <w:tab/>
      </w:r>
      <w:r w:rsidR="00D338F3" w:rsidRPr="00B01AF0">
        <w:rPr>
          <w:sz w:val="22"/>
        </w:rPr>
        <w:fldChar w:fldCharType="begin" w:fldLock="1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9" w:name="Text59"/>
      <w:r w:rsidR="00D338F3" w:rsidRPr="00B01AF0">
        <w:rPr>
          <w:sz w:val="22"/>
        </w:rPr>
        <w:instrText xml:space="preserve"> FORMTEXT </w:instrText>
      </w:r>
      <w:r w:rsidR="00D338F3" w:rsidRPr="00B01AF0">
        <w:rPr>
          <w:sz w:val="22"/>
        </w:rPr>
      </w:r>
      <w:r w:rsidR="00D338F3" w:rsidRPr="00B01AF0">
        <w:rPr>
          <w:sz w:val="22"/>
        </w:rPr>
        <w:fldChar w:fldCharType="separate"/>
      </w:r>
      <w:r>
        <w:rPr>
          <w:sz w:val="22"/>
        </w:rPr>
        <w:t>     </w:t>
      </w:r>
      <w:r w:rsidR="00D338F3" w:rsidRPr="00B01AF0">
        <w:rPr>
          <w:sz w:val="22"/>
        </w:rPr>
        <w:fldChar w:fldCharType="end"/>
      </w:r>
      <w:bookmarkEnd w:id="9"/>
      <w:r>
        <w:rPr>
          <w:sz w:val="22"/>
        </w:rPr>
        <w:tab/>
      </w:r>
    </w:p>
    <w:p w:rsidR="00F260CB" w:rsidRPr="00B01AF0" w:rsidRDefault="002E629B" w:rsidP="00B01AF0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EC4CD1" w:rsidRPr="00B01AF0" w:rsidRDefault="002E629B" w:rsidP="00B01AF0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Date:</w:t>
      </w:r>
      <w:r>
        <w:rPr>
          <w:sz w:val="22"/>
        </w:rPr>
        <w:tab/>
      </w:r>
      <w:r w:rsidR="00D338F3" w:rsidRPr="00B01AF0">
        <w:rPr>
          <w:sz w:val="22"/>
        </w:rPr>
        <w:fldChar w:fldCharType="begin" w:fldLock="1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10" w:name="Text60"/>
      <w:r w:rsidR="00D338F3" w:rsidRPr="00B01AF0">
        <w:rPr>
          <w:sz w:val="22"/>
        </w:rPr>
        <w:instrText xml:space="preserve"> FORMTEXT </w:instrText>
      </w:r>
      <w:r w:rsidR="00D338F3" w:rsidRPr="00B01AF0">
        <w:rPr>
          <w:sz w:val="22"/>
        </w:rPr>
      </w:r>
      <w:r w:rsidR="00D338F3" w:rsidRPr="00B01AF0">
        <w:rPr>
          <w:sz w:val="22"/>
        </w:rPr>
        <w:fldChar w:fldCharType="separate"/>
      </w:r>
      <w:r>
        <w:rPr>
          <w:sz w:val="22"/>
        </w:rPr>
        <w:t>     </w:t>
      </w:r>
      <w:r w:rsidR="00D338F3" w:rsidRPr="00B01AF0">
        <w:rPr>
          <w:sz w:val="22"/>
        </w:rPr>
        <w:fldChar w:fldCharType="end"/>
      </w:r>
      <w:bookmarkEnd w:id="10"/>
      <w:r>
        <w:rPr>
          <w:sz w:val="22"/>
        </w:rPr>
        <w:tab/>
      </w:r>
    </w:p>
    <w:p w:rsidR="00EC4CD1" w:rsidRPr="00B01AF0" w:rsidRDefault="00EC4CD1" w:rsidP="00B01AF0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Applicant:</w:t>
      </w:r>
    </w:p>
    <w:p w:rsidR="00EC4CD1" w:rsidRPr="00B01AF0" w:rsidRDefault="00EC4CD1" w:rsidP="00B01AF0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(Legally binding signature</w:t>
      </w:r>
    </w:p>
    <w:p w:rsidR="002E629B" w:rsidRPr="00B01AF0" w:rsidRDefault="00EC4CD1" w:rsidP="00B01AF0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and company stamp)</w:t>
      </w:r>
      <w:r>
        <w:rPr>
          <w:sz w:val="22"/>
        </w:rPr>
        <w:tab/>
      </w:r>
    </w:p>
    <w:sectPr w:rsidR="002E629B" w:rsidRPr="00B01AF0" w:rsidSect="004E19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1418" w:right="1531" w:bottom="1276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2C7A" w:rsidRDefault="00B12C7A">
      <w:r>
        <w:separator/>
      </w:r>
    </w:p>
    <w:p w:rsidR="00B12C7A" w:rsidRDefault="00B12C7A"/>
    <w:p w:rsidR="00B12C7A" w:rsidRDefault="00B12C7A" w:rsidP="0050007C"/>
    <w:p w:rsidR="00B12C7A" w:rsidRDefault="00B12C7A"/>
    <w:p w:rsidR="00B12C7A" w:rsidRDefault="00B12C7A"/>
  </w:endnote>
  <w:endnote w:type="continuationSeparator" w:id="0">
    <w:p w:rsidR="00B12C7A" w:rsidRDefault="00B12C7A">
      <w:r>
        <w:continuationSeparator/>
      </w:r>
    </w:p>
    <w:p w:rsidR="00B12C7A" w:rsidRDefault="00B12C7A"/>
    <w:p w:rsidR="00B12C7A" w:rsidRDefault="00B12C7A" w:rsidP="0050007C"/>
    <w:p w:rsidR="00B12C7A" w:rsidRDefault="00B12C7A"/>
    <w:p w:rsidR="00B12C7A" w:rsidRDefault="00B12C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7A" w:rsidRDefault="00B12C7A">
    <w:pPr>
      <w:pStyle w:val="Fuzeile"/>
    </w:pPr>
  </w:p>
  <w:p w:rsidR="00B12C7A" w:rsidRDefault="00B12C7A"/>
  <w:p w:rsidR="00B12C7A" w:rsidRDefault="00B12C7A" w:rsidP="0050007C"/>
  <w:p w:rsidR="00B12C7A" w:rsidRDefault="00B12C7A" w:rsidP="0050007C"/>
  <w:p w:rsidR="00B12C7A" w:rsidRDefault="00B12C7A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7A" w:rsidRDefault="00080A7A" w:rsidP="00080A7A">
    <w:pPr>
      <w:pStyle w:val="Fuzeile"/>
      <w:tabs>
        <w:tab w:val="clear" w:pos="4536"/>
        <w:tab w:val="clear" w:pos="9072"/>
        <w:tab w:val="center" w:pos="7088"/>
        <w:tab w:val="left" w:pos="11199"/>
      </w:tabs>
      <w:jc w:val="both"/>
    </w:pPr>
    <w:r>
      <w:t xml:space="preserve">13.05.2019 </w:t>
    </w:r>
    <w:r w:rsidR="00B12C7A">
      <w:t>Annex 1</w:t>
    </w:r>
    <w:r w:rsidR="00B12C7A">
      <w:tab/>
    </w:r>
    <w:r w:rsidR="00B12C7A">
      <w:rPr>
        <w:rStyle w:val="Seitenzahl"/>
      </w:rPr>
      <w:fldChar w:fldCharType="begin"/>
    </w:r>
    <w:r w:rsidR="00B12C7A">
      <w:rPr>
        <w:rStyle w:val="Seitenzahl"/>
      </w:rPr>
      <w:instrText xml:space="preserve"> PAGE </w:instrText>
    </w:r>
    <w:r w:rsidR="00B12C7A">
      <w:rPr>
        <w:rStyle w:val="Seitenzahl"/>
      </w:rPr>
      <w:fldChar w:fldCharType="separate"/>
    </w:r>
    <w:r w:rsidR="00660ED4">
      <w:rPr>
        <w:rStyle w:val="Seitenzahl"/>
        <w:noProof/>
      </w:rPr>
      <w:t>1</w:t>
    </w:r>
    <w:r w:rsidR="00B12C7A">
      <w:rPr>
        <w:rStyle w:val="Seitenzahl"/>
      </w:rPr>
      <w:fldChar w:fldCharType="end"/>
    </w:r>
    <w:r w:rsidR="00B12C7A">
      <w:t>/</w:t>
    </w:r>
    <w:fldSimple w:instr=" NUMPAGES   \* MERGEFORMAT ">
      <w:r w:rsidR="00660ED4">
        <w:rPr>
          <w:noProof/>
        </w:rPr>
        <w:t>35</w:t>
      </w:r>
    </w:fldSimple>
    <w:r w:rsidR="00B12C7A">
      <w:tab/>
      <w:t>DE-UZ 154 Edition July 2017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0A7A" w:rsidRDefault="00080A7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2C7A" w:rsidRDefault="00B12C7A">
      <w:r>
        <w:separator/>
      </w:r>
    </w:p>
  </w:footnote>
  <w:footnote w:type="continuationSeparator" w:id="0">
    <w:p w:rsidR="00B12C7A" w:rsidRDefault="00B12C7A">
      <w:r>
        <w:continuationSeparator/>
      </w:r>
    </w:p>
    <w:p w:rsidR="00B12C7A" w:rsidRDefault="00B12C7A"/>
    <w:p w:rsidR="00B12C7A" w:rsidRDefault="00B12C7A" w:rsidP="0050007C"/>
    <w:p w:rsidR="00B12C7A" w:rsidRDefault="00B12C7A"/>
    <w:p w:rsidR="00B12C7A" w:rsidRDefault="00B12C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7A" w:rsidRDefault="00B12C7A">
    <w:pPr>
      <w:pStyle w:val="Kopfzeile"/>
    </w:pPr>
  </w:p>
  <w:p w:rsidR="00B12C7A" w:rsidRDefault="00B12C7A"/>
  <w:p w:rsidR="00B12C7A" w:rsidRDefault="00B12C7A" w:rsidP="0050007C"/>
  <w:p w:rsidR="00B12C7A" w:rsidRDefault="00B12C7A" w:rsidP="0050007C"/>
  <w:p w:rsidR="00B12C7A" w:rsidRDefault="00B12C7A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7A" w:rsidRDefault="00080A7A" w:rsidP="00C83B8A">
    <w:pPr>
      <w:pStyle w:val="Kopfzeile"/>
      <w:jc w:val="right"/>
    </w:pPr>
    <w:r>
      <w:rPr>
        <w:noProof/>
      </w:rPr>
      <w:drawing>
        <wp:inline distT="0" distB="0" distL="0" distR="0">
          <wp:extent cx="799497" cy="557836"/>
          <wp:effectExtent l="0" t="0" r="635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AL_gGmbH_Logo_neu_RGB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1644" cy="5802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12C7A" w:rsidRDefault="00B12C7A" w:rsidP="00C83B8A">
    <w:pPr>
      <w:pStyle w:val="Kopfzeile"/>
      <w:jc w:val="right"/>
    </w:pPr>
  </w:p>
  <w:p w:rsidR="00B12C7A" w:rsidRDefault="00B12C7A" w:rsidP="0057454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0A7A" w:rsidRDefault="00080A7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B43F8"/>
    <w:multiLevelType w:val="hybridMultilevel"/>
    <w:tmpl w:val="8534ADF4"/>
    <w:lvl w:ilvl="0" w:tplc="69C655E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B62EE"/>
    <w:multiLevelType w:val="hybridMultilevel"/>
    <w:tmpl w:val="1DA213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A2D18"/>
    <w:multiLevelType w:val="hybridMultilevel"/>
    <w:tmpl w:val="648E2E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85223"/>
    <w:multiLevelType w:val="hybridMultilevel"/>
    <w:tmpl w:val="1EFA9D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17248"/>
    <w:multiLevelType w:val="hybridMultilevel"/>
    <w:tmpl w:val="134EF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D6F06"/>
    <w:multiLevelType w:val="hybridMultilevel"/>
    <w:tmpl w:val="2F8213B6"/>
    <w:lvl w:ilvl="0" w:tplc="69C655E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20AB2"/>
    <w:multiLevelType w:val="hybridMultilevel"/>
    <w:tmpl w:val="17184A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3C4E90"/>
    <w:multiLevelType w:val="hybridMultilevel"/>
    <w:tmpl w:val="4BB01D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713D0"/>
    <w:multiLevelType w:val="hybridMultilevel"/>
    <w:tmpl w:val="7406A1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2F6030"/>
    <w:multiLevelType w:val="hybridMultilevel"/>
    <w:tmpl w:val="975E7B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B65E8"/>
    <w:multiLevelType w:val="hybridMultilevel"/>
    <w:tmpl w:val="612C64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C655E6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54FED"/>
    <w:multiLevelType w:val="hybridMultilevel"/>
    <w:tmpl w:val="5EB02064"/>
    <w:lvl w:ilvl="0" w:tplc="0D84D3BA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A22E22"/>
    <w:multiLevelType w:val="hybridMultilevel"/>
    <w:tmpl w:val="120E1F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67169F"/>
    <w:multiLevelType w:val="hybridMultilevel"/>
    <w:tmpl w:val="9DA087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D0553D"/>
    <w:multiLevelType w:val="hybridMultilevel"/>
    <w:tmpl w:val="8CD2D8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18531D"/>
    <w:multiLevelType w:val="hybridMultilevel"/>
    <w:tmpl w:val="7A4C1E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D68BB"/>
    <w:multiLevelType w:val="hybridMultilevel"/>
    <w:tmpl w:val="5C6AA4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517BBE"/>
    <w:multiLevelType w:val="hybridMultilevel"/>
    <w:tmpl w:val="13BEB7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E41F20"/>
    <w:multiLevelType w:val="hybridMultilevel"/>
    <w:tmpl w:val="799002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DA6DD4"/>
    <w:multiLevelType w:val="hybridMultilevel"/>
    <w:tmpl w:val="46CE9C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96944"/>
    <w:multiLevelType w:val="hybridMultilevel"/>
    <w:tmpl w:val="67F0D3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C375E3"/>
    <w:multiLevelType w:val="hybridMultilevel"/>
    <w:tmpl w:val="A8F8A9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384CAB"/>
    <w:multiLevelType w:val="hybridMultilevel"/>
    <w:tmpl w:val="A99C59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A5650"/>
    <w:multiLevelType w:val="hybridMultilevel"/>
    <w:tmpl w:val="ED6A85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500D78"/>
    <w:multiLevelType w:val="hybridMultilevel"/>
    <w:tmpl w:val="CD78FC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2F538D"/>
    <w:multiLevelType w:val="hybridMultilevel"/>
    <w:tmpl w:val="059C8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C655E6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CA439A"/>
    <w:multiLevelType w:val="hybridMultilevel"/>
    <w:tmpl w:val="6E16C0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441DA"/>
    <w:multiLevelType w:val="hybridMultilevel"/>
    <w:tmpl w:val="34D065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4E6A25"/>
    <w:multiLevelType w:val="hybridMultilevel"/>
    <w:tmpl w:val="F87EB2D0"/>
    <w:lvl w:ilvl="0" w:tplc="738AF59C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F3055A"/>
    <w:multiLevelType w:val="hybridMultilevel"/>
    <w:tmpl w:val="D54C4C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E51EC2"/>
    <w:multiLevelType w:val="hybridMultilevel"/>
    <w:tmpl w:val="70FE2E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F532C1"/>
    <w:multiLevelType w:val="hybridMultilevel"/>
    <w:tmpl w:val="2C1693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C6D32D9"/>
    <w:multiLevelType w:val="hybridMultilevel"/>
    <w:tmpl w:val="365AA8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6A6992"/>
    <w:multiLevelType w:val="hybridMultilevel"/>
    <w:tmpl w:val="B5CABA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8"/>
  </w:num>
  <w:num w:numId="3">
    <w:abstractNumId w:val="19"/>
  </w:num>
  <w:num w:numId="4">
    <w:abstractNumId w:val="3"/>
  </w:num>
  <w:num w:numId="5">
    <w:abstractNumId w:val="15"/>
  </w:num>
  <w:num w:numId="6">
    <w:abstractNumId w:val="8"/>
  </w:num>
  <w:num w:numId="7">
    <w:abstractNumId w:val="6"/>
  </w:num>
  <w:num w:numId="8">
    <w:abstractNumId w:val="17"/>
  </w:num>
  <w:num w:numId="9">
    <w:abstractNumId w:val="30"/>
  </w:num>
  <w:num w:numId="10">
    <w:abstractNumId w:val="33"/>
  </w:num>
  <w:num w:numId="11">
    <w:abstractNumId w:val="7"/>
  </w:num>
  <w:num w:numId="12">
    <w:abstractNumId w:val="4"/>
  </w:num>
  <w:num w:numId="13">
    <w:abstractNumId w:val="11"/>
  </w:num>
  <w:num w:numId="14">
    <w:abstractNumId w:val="22"/>
  </w:num>
  <w:num w:numId="15">
    <w:abstractNumId w:val="14"/>
  </w:num>
  <w:num w:numId="16">
    <w:abstractNumId w:val="32"/>
  </w:num>
  <w:num w:numId="17">
    <w:abstractNumId w:val="24"/>
  </w:num>
  <w:num w:numId="18">
    <w:abstractNumId w:val="16"/>
  </w:num>
  <w:num w:numId="19">
    <w:abstractNumId w:val="25"/>
  </w:num>
  <w:num w:numId="20">
    <w:abstractNumId w:val="13"/>
  </w:num>
  <w:num w:numId="21">
    <w:abstractNumId w:val="12"/>
  </w:num>
  <w:num w:numId="22">
    <w:abstractNumId w:val="0"/>
  </w:num>
  <w:num w:numId="23">
    <w:abstractNumId w:val="1"/>
  </w:num>
  <w:num w:numId="24">
    <w:abstractNumId w:val="2"/>
  </w:num>
  <w:num w:numId="25">
    <w:abstractNumId w:val="20"/>
  </w:num>
  <w:num w:numId="26">
    <w:abstractNumId w:val="9"/>
  </w:num>
  <w:num w:numId="27">
    <w:abstractNumId w:val="29"/>
  </w:num>
  <w:num w:numId="28">
    <w:abstractNumId w:val="18"/>
  </w:num>
  <w:num w:numId="29">
    <w:abstractNumId w:val="23"/>
  </w:num>
  <w:num w:numId="30">
    <w:abstractNumId w:val="10"/>
  </w:num>
  <w:num w:numId="31">
    <w:abstractNumId w:val="5"/>
  </w:num>
  <w:num w:numId="32">
    <w:abstractNumId w:val="21"/>
  </w:num>
  <w:num w:numId="33">
    <w:abstractNumId w:val="26"/>
  </w:num>
  <w:num w:numId="34">
    <w:abstractNumId w:val="2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Y/bBYiF6jozcSE0l6tKOBJYeDL5S9rDSPFc1ejMhkViVSUtFql5yg6x4P7ZnM21qIjIOKjrwYQKIvxpzrL2nA==" w:salt="JQiUFw61QhGN0nZGIModf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7297"/>
    <w:rsid w:val="00000172"/>
    <w:rsid w:val="000002E2"/>
    <w:rsid w:val="00002080"/>
    <w:rsid w:val="0000246E"/>
    <w:rsid w:val="000033F2"/>
    <w:rsid w:val="000042EE"/>
    <w:rsid w:val="00004352"/>
    <w:rsid w:val="0000559F"/>
    <w:rsid w:val="000060CC"/>
    <w:rsid w:val="00006461"/>
    <w:rsid w:val="000064B3"/>
    <w:rsid w:val="00006D73"/>
    <w:rsid w:val="00006F5D"/>
    <w:rsid w:val="00007E58"/>
    <w:rsid w:val="00010638"/>
    <w:rsid w:val="00011101"/>
    <w:rsid w:val="00011434"/>
    <w:rsid w:val="000128FA"/>
    <w:rsid w:val="0001304D"/>
    <w:rsid w:val="000132C8"/>
    <w:rsid w:val="000157D9"/>
    <w:rsid w:val="000159D9"/>
    <w:rsid w:val="00016B19"/>
    <w:rsid w:val="00017B60"/>
    <w:rsid w:val="0002001B"/>
    <w:rsid w:val="000202FF"/>
    <w:rsid w:val="0002135C"/>
    <w:rsid w:val="000221A4"/>
    <w:rsid w:val="00023343"/>
    <w:rsid w:val="00023B55"/>
    <w:rsid w:val="00023FFD"/>
    <w:rsid w:val="0002412B"/>
    <w:rsid w:val="00024D2A"/>
    <w:rsid w:val="00025263"/>
    <w:rsid w:val="00030E4C"/>
    <w:rsid w:val="000322DC"/>
    <w:rsid w:val="000333A4"/>
    <w:rsid w:val="000336E5"/>
    <w:rsid w:val="000337EB"/>
    <w:rsid w:val="00033A86"/>
    <w:rsid w:val="000349B9"/>
    <w:rsid w:val="00034B8D"/>
    <w:rsid w:val="00034D7D"/>
    <w:rsid w:val="000352CA"/>
    <w:rsid w:val="0003668C"/>
    <w:rsid w:val="000407FF"/>
    <w:rsid w:val="00040881"/>
    <w:rsid w:val="0004223E"/>
    <w:rsid w:val="00042AF8"/>
    <w:rsid w:val="0004315D"/>
    <w:rsid w:val="0004534A"/>
    <w:rsid w:val="00046723"/>
    <w:rsid w:val="000471DC"/>
    <w:rsid w:val="00047575"/>
    <w:rsid w:val="0004771A"/>
    <w:rsid w:val="00050851"/>
    <w:rsid w:val="00051146"/>
    <w:rsid w:val="0005611B"/>
    <w:rsid w:val="000578A8"/>
    <w:rsid w:val="00057A7E"/>
    <w:rsid w:val="00060160"/>
    <w:rsid w:val="00060221"/>
    <w:rsid w:val="00060825"/>
    <w:rsid w:val="00063962"/>
    <w:rsid w:val="00064114"/>
    <w:rsid w:val="00065B9D"/>
    <w:rsid w:val="0006627D"/>
    <w:rsid w:val="00067654"/>
    <w:rsid w:val="000700CA"/>
    <w:rsid w:val="0007395D"/>
    <w:rsid w:val="00075060"/>
    <w:rsid w:val="000751A6"/>
    <w:rsid w:val="00075311"/>
    <w:rsid w:val="00075ACF"/>
    <w:rsid w:val="00075E6D"/>
    <w:rsid w:val="00076671"/>
    <w:rsid w:val="00077406"/>
    <w:rsid w:val="00080879"/>
    <w:rsid w:val="00080A7A"/>
    <w:rsid w:val="000815AE"/>
    <w:rsid w:val="00081750"/>
    <w:rsid w:val="00081FCF"/>
    <w:rsid w:val="00083DF2"/>
    <w:rsid w:val="0008458F"/>
    <w:rsid w:val="00085702"/>
    <w:rsid w:val="00086EE7"/>
    <w:rsid w:val="000901DC"/>
    <w:rsid w:val="00091EF2"/>
    <w:rsid w:val="00092B9D"/>
    <w:rsid w:val="00093BFD"/>
    <w:rsid w:val="00094273"/>
    <w:rsid w:val="00094ABB"/>
    <w:rsid w:val="00095027"/>
    <w:rsid w:val="00095ED0"/>
    <w:rsid w:val="00096F7C"/>
    <w:rsid w:val="000A037A"/>
    <w:rsid w:val="000A0ACF"/>
    <w:rsid w:val="000A35CC"/>
    <w:rsid w:val="000A3CBE"/>
    <w:rsid w:val="000A5108"/>
    <w:rsid w:val="000B009C"/>
    <w:rsid w:val="000B083D"/>
    <w:rsid w:val="000B0928"/>
    <w:rsid w:val="000B1626"/>
    <w:rsid w:val="000B1FFD"/>
    <w:rsid w:val="000B2371"/>
    <w:rsid w:val="000B2483"/>
    <w:rsid w:val="000B33B5"/>
    <w:rsid w:val="000B4421"/>
    <w:rsid w:val="000B5DDF"/>
    <w:rsid w:val="000B62A3"/>
    <w:rsid w:val="000C1A66"/>
    <w:rsid w:val="000C4C8C"/>
    <w:rsid w:val="000C4D12"/>
    <w:rsid w:val="000C4F1F"/>
    <w:rsid w:val="000C6443"/>
    <w:rsid w:val="000C68BA"/>
    <w:rsid w:val="000D104C"/>
    <w:rsid w:val="000D3439"/>
    <w:rsid w:val="000D3A49"/>
    <w:rsid w:val="000D5C6E"/>
    <w:rsid w:val="000D756B"/>
    <w:rsid w:val="000E05EB"/>
    <w:rsid w:val="000E0FF2"/>
    <w:rsid w:val="000E27AE"/>
    <w:rsid w:val="000E2D50"/>
    <w:rsid w:val="000E3E25"/>
    <w:rsid w:val="000E3FF9"/>
    <w:rsid w:val="000E496C"/>
    <w:rsid w:val="000E60D8"/>
    <w:rsid w:val="000E6CA7"/>
    <w:rsid w:val="000F076C"/>
    <w:rsid w:val="000F1DDC"/>
    <w:rsid w:val="000F2ED8"/>
    <w:rsid w:val="000F4AAE"/>
    <w:rsid w:val="000F52BC"/>
    <w:rsid w:val="000F6487"/>
    <w:rsid w:val="000F73A0"/>
    <w:rsid w:val="000F7971"/>
    <w:rsid w:val="00102688"/>
    <w:rsid w:val="001031E7"/>
    <w:rsid w:val="00103C8E"/>
    <w:rsid w:val="00105E39"/>
    <w:rsid w:val="00106B61"/>
    <w:rsid w:val="00107296"/>
    <w:rsid w:val="00107545"/>
    <w:rsid w:val="00110406"/>
    <w:rsid w:val="00111059"/>
    <w:rsid w:val="0011107A"/>
    <w:rsid w:val="00111295"/>
    <w:rsid w:val="00111720"/>
    <w:rsid w:val="0011237F"/>
    <w:rsid w:val="0011274A"/>
    <w:rsid w:val="001132C0"/>
    <w:rsid w:val="00113A5B"/>
    <w:rsid w:val="00116BEA"/>
    <w:rsid w:val="00117228"/>
    <w:rsid w:val="00117264"/>
    <w:rsid w:val="00117BE5"/>
    <w:rsid w:val="00120485"/>
    <w:rsid w:val="001205A9"/>
    <w:rsid w:val="00120952"/>
    <w:rsid w:val="00121E7B"/>
    <w:rsid w:val="00121F77"/>
    <w:rsid w:val="00122921"/>
    <w:rsid w:val="00122B8C"/>
    <w:rsid w:val="00123414"/>
    <w:rsid w:val="001243B1"/>
    <w:rsid w:val="00124EE5"/>
    <w:rsid w:val="00125A24"/>
    <w:rsid w:val="0012704F"/>
    <w:rsid w:val="00127145"/>
    <w:rsid w:val="00131735"/>
    <w:rsid w:val="00133AA9"/>
    <w:rsid w:val="00134504"/>
    <w:rsid w:val="00134F1D"/>
    <w:rsid w:val="00135190"/>
    <w:rsid w:val="0013591F"/>
    <w:rsid w:val="00135FA9"/>
    <w:rsid w:val="001368AF"/>
    <w:rsid w:val="00136C6F"/>
    <w:rsid w:val="00137532"/>
    <w:rsid w:val="00137F85"/>
    <w:rsid w:val="0014019E"/>
    <w:rsid w:val="0014132E"/>
    <w:rsid w:val="00141CBE"/>
    <w:rsid w:val="001421C8"/>
    <w:rsid w:val="00142F66"/>
    <w:rsid w:val="00143F2D"/>
    <w:rsid w:val="00144A54"/>
    <w:rsid w:val="001453CE"/>
    <w:rsid w:val="00145A95"/>
    <w:rsid w:val="0014654A"/>
    <w:rsid w:val="0014704E"/>
    <w:rsid w:val="00147061"/>
    <w:rsid w:val="0015045F"/>
    <w:rsid w:val="0015188D"/>
    <w:rsid w:val="00152E45"/>
    <w:rsid w:val="001543CB"/>
    <w:rsid w:val="00160931"/>
    <w:rsid w:val="001626E9"/>
    <w:rsid w:val="00162A35"/>
    <w:rsid w:val="00163A2D"/>
    <w:rsid w:val="00164659"/>
    <w:rsid w:val="0016539C"/>
    <w:rsid w:val="00166225"/>
    <w:rsid w:val="00166473"/>
    <w:rsid w:val="00166887"/>
    <w:rsid w:val="0017198F"/>
    <w:rsid w:val="00173915"/>
    <w:rsid w:val="00174029"/>
    <w:rsid w:val="0017411B"/>
    <w:rsid w:val="00174C44"/>
    <w:rsid w:val="00175510"/>
    <w:rsid w:val="00176155"/>
    <w:rsid w:val="00176AEF"/>
    <w:rsid w:val="00177947"/>
    <w:rsid w:val="00180613"/>
    <w:rsid w:val="001817E7"/>
    <w:rsid w:val="00184430"/>
    <w:rsid w:val="0018542D"/>
    <w:rsid w:val="00185542"/>
    <w:rsid w:val="001856E5"/>
    <w:rsid w:val="001859FD"/>
    <w:rsid w:val="00186C3C"/>
    <w:rsid w:val="00187592"/>
    <w:rsid w:val="00190726"/>
    <w:rsid w:val="001931F3"/>
    <w:rsid w:val="001936B6"/>
    <w:rsid w:val="00193DDD"/>
    <w:rsid w:val="00194BBA"/>
    <w:rsid w:val="00194EFA"/>
    <w:rsid w:val="00195911"/>
    <w:rsid w:val="00195D6C"/>
    <w:rsid w:val="001961E4"/>
    <w:rsid w:val="00196853"/>
    <w:rsid w:val="0019734C"/>
    <w:rsid w:val="001A1E02"/>
    <w:rsid w:val="001A2433"/>
    <w:rsid w:val="001A2E24"/>
    <w:rsid w:val="001A3053"/>
    <w:rsid w:val="001A6C8C"/>
    <w:rsid w:val="001A7841"/>
    <w:rsid w:val="001B10ED"/>
    <w:rsid w:val="001B1B87"/>
    <w:rsid w:val="001B22C2"/>
    <w:rsid w:val="001B280C"/>
    <w:rsid w:val="001B2FEC"/>
    <w:rsid w:val="001B3B15"/>
    <w:rsid w:val="001B3D6E"/>
    <w:rsid w:val="001B411D"/>
    <w:rsid w:val="001B46D5"/>
    <w:rsid w:val="001B4AD2"/>
    <w:rsid w:val="001B518E"/>
    <w:rsid w:val="001B625F"/>
    <w:rsid w:val="001B678D"/>
    <w:rsid w:val="001B7319"/>
    <w:rsid w:val="001B7CD6"/>
    <w:rsid w:val="001C0F13"/>
    <w:rsid w:val="001C159D"/>
    <w:rsid w:val="001C240C"/>
    <w:rsid w:val="001C2871"/>
    <w:rsid w:val="001C29E8"/>
    <w:rsid w:val="001C308E"/>
    <w:rsid w:val="001C439E"/>
    <w:rsid w:val="001C4C20"/>
    <w:rsid w:val="001C6A96"/>
    <w:rsid w:val="001D0E50"/>
    <w:rsid w:val="001D0E7D"/>
    <w:rsid w:val="001D2A50"/>
    <w:rsid w:val="001D3C0B"/>
    <w:rsid w:val="001D3C6D"/>
    <w:rsid w:val="001D47FF"/>
    <w:rsid w:val="001D5874"/>
    <w:rsid w:val="001D6039"/>
    <w:rsid w:val="001D658B"/>
    <w:rsid w:val="001D69E3"/>
    <w:rsid w:val="001D7E3D"/>
    <w:rsid w:val="001D7E86"/>
    <w:rsid w:val="001E03BF"/>
    <w:rsid w:val="001E092B"/>
    <w:rsid w:val="001E0A4D"/>
    <w:rsid w:val="001E10B9"/>
    <w:rsid w:val="001E15F4"/>
    <w:rsid w:val="001E1980"/>
    <w:rsid w:val="001E3B57"/>
    <w:rsid w:val="001E4CDF"/>
    <w:rsid w:val="001E5CE5"/>
    <w:rsid w:val="001E62FA"/>
    <w:rsid w:val="001E668E"/>
    <w:rsid w:val="001E6D5F"/>
    <w:rsid w:val="001E746A"/>
    <w:rsid w:val="001F07A2"/>
    <w:rsid w:val="001F0CB6"/>
    <w:rsid w:val="001F1317"/>
    <w:rsid w:val="001F16AD"/>
    <w:rsid w:val="001F1C81"/>
    <w:rsid w:val="001F3C32"/>
    <w:rsid w:val="001F49F2"/>
    <w:rsid w:val="001F4BFA"/>
    <w:rsid w:val="001F5035"/>
    <w:rsid w:val="001F5593"/>
    <w:rsid w:val="001F5753"/>
    <w:rsid w:val="002005D5"/>
    <w:rsid w:val="00200BBE"/>
    <w:rsid w:val="00201086"/>
    <w:rsid w:val="0020192B"/>
    <w:rsid w:val="00204D75"/>
    <w:rsid w:val="00205376"/>
    <w:rsid w:val="00205BFE"/>
    <w:rsid w:val="002061C8"/>
    <w:rsid w:val="002066D0"/>
    <w:rsid w:val="002066D9"/>
    <w:rsid w:val="00206B8C"/>
    <w:rsid w:val="00206DED"/>
    <w:rsid w:val="00207456"/>
    <w:rsid w:val="00207BA7"/>
    <w:rsid w:val="00210E4E"/>
    <w:rsid w:val="00212136"/>
    <w:rsid w:val="00213FE8"/>
    <w:rsid w:val="00214500"/>
    <w:rsid w:val="0021493F"/>
    <w:rsid w:val="00214A92"/>
    <w:rsid w:val="002152B8"/>
    <w:rsid w:val="00215A0B"/>
    <w:rsid w:val="00215DDB"/>
    <w:rsid w:val="00216EE9"/>
    <w:rsid w:val="00217624"/>
    <w:rsid w:val="00217796"/>
    <w:rsid w:val="0021787B"/>
    <w:rsid w:val="00221CE0"/>
    <w:rsid w:val="00222056"/>
    <w:rsid w:val="00222862"/>
    <w:rsid w:val="00222FDB"/>
    <w:rsid w:val="00223147"/>
    <w:rsid w:val="002245EB"/>
    <w:rsid w:val="00226377"/>
    <w:rsid w:val="002279CE"/>
    <w:rsid w:val="00230A3E"/>
    <w:rsid w:val="002336E2"/>
    <w:rsid w:val="00233DB7"/>
    <w:rsid w:val="00234E20"/>
    <w:rsid w:val="00236FD9"/>
    <w:rsid w:val="0023710E"/>
    <w:rsid w:val="00237D5E"/>
    <w:rsid w:val="002401A3"/>
    <w:rsid w:val="002415CE"/>
    <w:rsid w:val="00241B89"/>
    <w:rsid w:val="00241F69"/>
    <w:rsid w:val="00242B27"/>
    <w:rsid w:val="00242CDA"/>
    <w:rsid w:val="002443FA"/>
    <w:rsid w:val="00244B1F"/>
    <w:rsid w:val="00246554"/>
    <w:rsid w:val="002465AE"/>
    <w:rsid w:val="002471C5"/>
    <w:rsid w:val="0025146D"/>
    <w:rsid w:val="00251A58"/>
    <w:rsid w:val="00251E2C"/>
    <w:rsid w:val="00251E8F"/>
    <w:rsid w:val="00252945"/>
    <w:rsid w:val="00253437"/>
    <w:rsid w:val="00253D91"/>
    <w:rsid w:val="00253DDA"/>
    <w:rsid w:val="00254923"/>
    <w:rsid w:val="002556F2"/>
    <w:rsid w:val="00255BB7"/>
    <w:rsid w:val="00255E99"/>
    <w:rsid w:val="002564D7"/>
    <w:rsid w:val="00256625"/>
    <w:rsid w:val="00257542"/>
    <w:rsid w:val="00260349"/>
    <w:rsid w:val="00260755"/>
    <w:rsid w:val="00261663"/>
    <w:rsid w:val="00261EA1"/>
    <w:rsid w:val="00261F73"/>
    <w:rsid w:val="00263DE9"/>
    <w:rsid w:val="00264980"/>
    <w:rsid w:val="0026558B"/>
    <w:rsid w:val="002656B4"/>
    <w:rsid w:val="002656F9"/>
    <w:rsid w:val="00266629"/>
    <w:rsid w:val="002668BD"/>
    <w:rsid w:val="002669BB"/>
    <w:rsid w:val="002703A0"/>
    <w:rsid w:val="0027114B"/>
    <w:rsid w:val="00273921"/>
    <w:rsid w:val="00273B5D"/>
    <w:rsid w:val="00274B7C"/>
    <w:rsid w:val="002756EB"/>
    <w:rsid w:val="0027736F"/>
    <w:rsid w:val="00277F2E"/>
    <w:rsid w:val="002807C2"/>
    <w:rsid w:val="00280E6B"/>
    <w:rsid w:val="0028106B"/>
    <w:rsid w:val="00281256"/>
    <w:rsid w:val="00281C98"/>
    <w:rsid w:val="0028236E"/>
    <w:rsid w:val="00282B96"/>
    <w:rsid w:val="0028365E"/>
    <w:rsid w:val="002844B8"/>
    <w:rsid w:val="0028490F"/>
    <w:rsid w:val="00284A7B"/>
    <w:rsid w:val="00285336"/>
    <w:rsid w:val="002866DB"/>
    <w:rsid w:val="00286811"/>
    <w:rsid w:val="00286DFF"/>
    <w:rsid w:val="00287966"/>
    <w:rsid w:val="002907B6"/>
    <w:rsid w:val="0029099C"/>
    <w:rsid w:val="00291181"/>
    <w:rsid w:val="002925CD"/>
    <w:rsid w:val="00292712"/>
    <w:rsid w:val="00292735"/>
    <w:rsid w:val="0029498A"/>
    <w:rsid w:val="00296A4A"/>
    <w:rsid w:val="002973F8"/>
    <w:rsid w:val="002A06B8"/>
    <w:rsid w:val="002A071D"/>
    <w:rsid w:val="002A0971"/>
    <w:rsid w:val="002A0BE8"/>
    <w:rsid w:val="002A0C89"/>
    <w:rsid w:val="002A0F2C"/>
    <w:rsid w:val="002A1181"/>
    <w:rsid w:val="002A16AD"/>
    <w:rsid w:val="002A2524"/>
    <w:rsid w:val="002A2A1C"/>
    <w:rsid w:val="002A4AA0"/>
    <w:rsid w:val="002A5823"/>
    <w:rsid w:val="002A601C"/>
    <w:rsid w:val="002A6B44"/>
    <w:rsid w:val="002A6C50"/>
    <w:rsid w:val="002A7A9D"/>
    <w:rsid w:val="002B0D69"/>
    <w:rsid w:val="002B0F73"/>
    <w:rsid w:val="002B2AD9"/>
    <w:rsid w:val="002B35F5"/>
    <w:rsid w:val="002B4816"/>
    <w:rsid w:val="002B4F3D"/>
    <w:rsid w:val="002B5775"/>
    <w:rsid w:val="002B5928"/>
    <w:rsid w:val="002B59E5"/>
    <w:rsid w:val="002B6DEC"/>
    <w:rsid w:val="002B742B"/>
    <w:rsid w:val="002B7CE5"/>
    <w:rsid w:val="002B7E58"/>
    <w:rsid w:val="002C03E8"/>
    <w:rsid w:val="002C16B5"/>
    <w:rsid w:val="002C1985"/>
    <w:rsid w:val="002C3D08"/>
    <w:rsid w:val="002C65CB"/>
    <w:rsid w:val="002C697B"/>
    <w:rsid w:val="002C77B2"/>
    <w:rsid w:val="002D0151"/>
    <w:rsid w:val="002D069B"/>
    <w:rsid w:val="002D096B"/>
    <w:rsid w:val="002D3032"/>
    <w:rsid w:val="002D3FE2"/>
    <w:rsid w:val="002D4D5E"/>
    <w:rsid w:val="002D4E70"/>
    <w:rsid w:val="002D6189"/>
    <w:rsid w:val="002D7B8A"/>
    <w:rsid w:val="002D7F9D"/>
    <w:rsid w:val="002E0790"/>
    <w:rsid w:val="002E0D80"/>
    <w:rsid w:val="002E11D0"/>
    <w:rsid w:val="002E200C"/>
    <w:rsid w:val="002E2707"/>
    <w:rsid w:val="002E291B"/>
    <w:rsid w:val="002E2EB1"/>
    <w:rsid w:val="002E3378"/>
    <w:rsid w:val="002E35CF"/>
    <w:rsid w:val="002E4784"/>
    <w:rsid w:val="002E5052"/>
    <w:rsid w:val="002E5A1A"/>
    <w:rsid w:val="002E5D7A"/>
    <w:rsid w:val="002E6071"/>
    <w:rsid w:val="002E629B"/>
    <w:rsid w:val="002E6BBB"/>
    <w:rsid w:val="002E6E57"/>
    <w:rsid w:val="002F0295"/>
    <w:rsid w:val="002F1626"/>
    <w:rsid w:val="002F3698"/>
    <w:rsid w:val="002F3B75"/>
    <w:rsid w:val="002F4983"/>
    <w:rsid w:val="002F522E"/>
    <w:rsid w:val="002F568D"/>
    <w:rsid w:val="002F59D0"/>
    <w:rsid w:val="002F5D51"/>
    <w:rsid w:val="002F6441"/>
    <w:rsid w:val="002F7175"/>
    <w:rsid w:val="003022CD"/>
    <w:rsid w:val="003024FE"/>
    <w:rsid w:val="00302933"/>
    <w:rsid w:val="00302ED5"/>
    <w:rsid w:val="00303B4A"/>
    <w:rsid w:val="00303F06"/>
    <w:rsid w:val="00304458"/>
    <w:rsid w:val="003058B1"/>
    <w:rsid w:val="00306C27"/>
    <w:rsid w:val="003071C9"/>
    <w:rsid w:val="003105EC"/>
    <w:rsid w:val="003115E3"/>
    <w:rsid w:val="00314675"/>
    <w:rsid w:val="0031488C"/>
    <w:rsid w:val="003153B3"/>
    <w:rsid w:val="00316007"/>
    <w:rsid w:val="00316F23"/>
    <w:rsid w:val="00320020"/>
    <w:rsid w:val="00320D52"/>
    <w:rsid w:val="00323916"/>
    <w:rsid w:val="00324037"/>
    <w:rsid w:val="00326248"/>
    <w:rsid w:val="003308F4"/>
    <w:rsid w:val="00330C0C"/>
    <w:rsid w:val="00332749"/>
    <w:rsid w:val="003345CE"/>
    <w:rsid w:val="00335004"/>
    <w:rsid w:val="003363F0"/>
    <w:rsid w:val="0033640D"/>
    <w:rsid w:val="0033719D"/>
    <w:rsid w:val="003371F1"/>
    <w:rsid w:val="003410DC"/>
    <w:rsid w:val="00342082"/>
    <w:rsid w:val="00342C0D"/>
    <w:rsid w:val="003448D1"/>
    <w:rsid w:val="00345855"/>
    <w:rsid w:val="00346F3E"/>
    <w:rsid w:val="00356883"/>
    <w:rsid w:val="00357909"/>
    <w:rsid w:val="0035795D"/>
    <w:rsid w:val="00357D34"/>
    <w:rsid w:val="00362238"/>
    <w:rsid w:val="00362360"/>
    <w:rsid w:val="0036419E"/>
    <w:rsid w:val="003650F1"/>
    <w:rsid w:val="00365741"/>
    <w:rsid w:val="003661A7"/>
    <w:rsid w:val="00366580"/>
    <w:rsid w:val="003702BE"/>
    <w:rsid w:val="00372713"/>
    <w:rsid w:val="003733C6"/>
    <w:rsid w:val="003769AC"/>
    <w:rsid w:val="00377166"/>
    <w:rsid w:val="003819D5"/>
    <w:rsid w:val="00381A04"/>
    <w:rsid w:val="00381A5B"/>
    <w:rsid w:val="0038204A"/>
    <w:rsid w:val="0038227B"/>
    <w:rsid w:val="00382A78"/>
    <w:rsid w:val="00382BC1"/>
    <w:rsid w:val="00382D2A"/>
    <w:rsid w:val="00382EB2"/>
    <w:rsid w:val="003832DA"/>
    <w:rsid w:val="003834F1"/>
    <w:rsid w:val="00384B84"/>
    <w:rsid w:val="00385B52"/>
    <w:rsid w:val="00385F30"/>
    <w:rsid w:val="00386DE2"/>
    <w:rsid w:val="003878DD"/>
    <w:rsid w:val="003878F4"/>
    <w:rsid w:val="003904ED"/>
    <w:rsid w:val="00392F6D"/>
    <w:rsid w:val="00393453"/>
    <w:rsid w:val="00393645"/>
    <w:rsid w:val="00393863"/>
    <w:rsid w:val="0039392F"/>
    <w:rsid w:val="003947B1"/>
    <w:rsid w:val="00395C95"/>
    <w:rsid w:val="00397737"/>
    <w:rsid w:val="00397AB6"/>
    <w:rsid w:val="003A00AA"/>
    <w:rsid w:val="003A032F"/>
    <w:rsid w:val="003A166F"/>
    <w:rsid w:val="003A171C"/>
    <w:rsid w:val="003A2F45"/>
    <w:rsid w:val="003A2FDF"/>
    <w:rsid w:val="003A49C9"/>
    <w:rsid w:val="003A52EB"/>
    <w:rsid w:val="003A7100"/>
    <w:rsid w:val="003A747E"/>
    <w:rsid w:val="003A767F"/>
    <w:rsid w:val="003A7F34"/>
    <w:rsid w:val="003B3826"/>
    <w:rsid w:val="003B3A37"/>
    <w:rsid w:val="003B4142"/>
    <w:rsid w:val="003B50C5"/>
    <w:rsid w:val="003B50D2"/>
    <w:rsid w:val="003B54CB"/>
    <w:rsid w:val="003B5D37"/>
    <w:rsid w:val="003B6228"/>
    <w:rsid w:val="003B697C"/>
    <w:rsid w:val="003B6A2A"/>
    <w:rsid w:val="003B6A77"/>
    <w:rsid w:val="003B6AD7"/>
    <w:rsid w:val="003B6EE1"/>
    <w:rsid w:val="003C0463"/>
    <w:rsid w:val="003C1288"/>
    <w:rsid w:val="003C19D9"/>
    <w:rsid w:val="003C1C01"/>
    <w:rsid w:val="003C23FD"/>
    <w:rsid w:val="003C35F6"/>
    <w:rsid w:val="003C5BB8"/>
    <w:rsid w:val="003C5E95"/>
    <w:rsid w:val="003C5F70"/>
    <w:rsid w:val="003C65A0"/>
    <w:rsid w:val="003C6E88"/>
    <w:rsid w:val="003C7B10"/>
    <w:rsid w:val="003C7DDA"/>
    <w:rsid w:val="003D0076"/>
    <w:rsid w:val="003D1E9B"/>
    <w:rsid w:val="003D2910"/>
    <w:rsid w:val="003D3423"/>
    <w:rsid w:val="003D3EDF"/>
    <w:rsid w:val="003D41E1"/>
    <w:rsid w:val="003D4890"/>
    <w:rsid w:val="003D595A"/>
    <w:rsid w:val="003D5B5B"/>
    <w:rsid w:val="003D5B6B"/>
    <w:rsid w:val="003D6781"/>
    <w:rsid w:val="003D7EA2"/>
    <w:rsid w:val="003E005F"/>
    <w:rsid w:val="003E0511"/>
    <w:rsid w:val="003E0CB4"/>
    <w:rsid w:val="003E13E2"/>
    <w:rsid w:val="003E19B8"/>
    <w:rsid w:val="003E1EB5"/>
    <w:rsid w:val="003E5892"/>
    <w:rsid w:val="003E6684"/>
    <w:rsid w:val="003E6A03"/>
    <w:rsid w:val="003E6E52"/>
    <w:rsid w:val="003E761B"/>
    <w:rsid w:val="003F0EF7"/>
    <w:rsid w:val="003F11A8"/>
    <w:rsid w:val="003F12A4"/>
    <w:rsid w:val="003F12C7"/>
    <w:rsid w:val="003F1D4A"/>
    <w:rsid w:val="003F21A8"/>
    <w:rsid w:val="003F2D65"/>
    <w:rsid w:val="003F3CA9"/>
    <w:rsid w:val="003F4380"/>
    <w:rsid w:val="003F64FB"/>
    <w:rsid w:val="003F6B9B"/>
    <w:rsid w:val="0040068D"/>
    <w:rsid w:val="004017BB"/>
    <w:rsid w:val="00401CD3"/>
    <w:rsid w:val="00402279"/>
    <w:rsid w:val="004031F3"/>
    <w:rsid w:val="0040402F"/>
    <w:rsid w:val="004072FA"/>
    <w:rsid w:val="00411A3E"/>
    <w:rsid w:val="00412AF5"/>
    <w:rsid w:val="0041486C"/>
    <w:rsid w:val="00414DCA"/>
    <w:rsid w:val="00415C44"/>
    <w:rsid w:val="00415FC9"/>
    <w:rsid w:val="00416113"/>
    <w:rsid w:val="00417181"/>
    <w:rsid w:val="004171B1"/>
    <w:rsid w:val="00417955"/>
    <w:rsid w:val="00417B32"/>
    <w:rsid w:val="00420871"/>
    <w:rsid w:val="00420EB7"/>
    <w:rsid w:val="004211D8"/>
    <w:rsid w:val="004217CE"/>
    <w:rsid w:val="0042211F"/>
    <w:rsid w:val="00423D70"/>
    <w:rsid w:val="00423F1B"/>
    <w:rsid w:val="004245E8"/>
    <w:rsid w:val="0042723D"/>
    <w:rsid w:val="0042733A"/>
    <w:rsid w:val="00427723"/>
    <w:rsid w:val="0042795C"/>
    <w:rsid w:val="00427985"/>
    <w:rsid w:val="00430271"/>
    <w:rsid w:val="00430292"/>
    <w:rsid w:val="00430F88"/>
    <w:rsid w:val="00431BD6"/>
    <w:rsid w:val="00432353"/>
    <w:rsid w:val="0043313D"/>
    <w:rsid w:val="00434564"/>
    <w:rsid w:val="00434902"/>
    <w:rsid w:val="004356C5"/>
    <w:rsid w:val="0043580B"/>
    <w:rsid w:val="00437FE0"/>
    <w:rsid w:val="004406DC"/>
    <w:rsid w:val="00440A60"/>
    <w:rsid w:val="00441033"/>
    <w:rsid w:val="0044244B"/>
    <w:rsid w:val="00442B59"/>
    <w:rsid w:val="00442B76"/>
    <w:rsid w:val="00442ED1"/>
    <w:rsid w:val="00444362"/>
    <w:rsid w:val="00445BE2"/>
    <w:rsid w:val="00446754"/>
    <w:rsid w:val="0045090C"/>
    <w:rsid w:val="004511AA"/>
    <w:rsid w:val="00452405"/>
    <w:rsid w:val="0045243F"/>
    <w:rsid w:val="00453178"/>
    <w:rsid w:val="0045387B"/>
    <w:rsid w:val="00453C6F"/>
    <w:rsid w:val="00454A69"/>
    <w:rsid w:val="0045567F"/>
    <w:rsid w:val="00455B6B"/>
    <w:rsid w:val="0045672D"/>
    <w:rsid w:val="0046184B"/>
    <w:rsid w:val="00461F7A"/>
    <w:rsid w:val="00462B7E"/>
    <w:rsid w:val="00462F57"/>
    <w:rsid w:val="0046349E"/>
    <w:rsid w:val="00464BFE"/>
    <w:rsid w:val="00464E0D"/>
    <w:rsid w:val="00465131"/>
    <w:rsid w:val="004651C7"/>
    <w:rsid w:val="004653F1"/>
    <w:rsid w:val="004656C9"/>
    <w:rsid w:val="00466253"/>
    <w:rsid w:val="00466F5C"/>
    <w:rsid w:val="004671E5"/>
    <w:rsid w:val="00467AF0"/>
    <w:rsid w:val="00470516"/>
    <w:rsid w:val="00470730"/>
    <w:rsid w:val="004720CD"/>
    <w:rsid w:val="004726E2"/>
    <w:rsid w:val="004735CF"/>
    <w:rsid w:val="00474A72"/>
    <w:rsid w:val="00476468"/>
    <w:rsid w:val="00476784"/>
    <w:rsid w:val="0047736A"/>
    <w:rsid w:val="004773D4"/>
    <w:rsid w:val="004778E0"/>
    <w:rsid w:val="004812D9"/>
    <w:rsid w:val="0048236A"/>
    <w:rsid w:val="00482CBD"/>
    <w:rsid w:val="0048398F"/>
    <w:rsid w:val="0048419F"/>
    <w:rsid w:val="00484861"/>
    <w:rsid w:val="00487955"/>
    <w:rsid w:val="004906B3"/>
    <w:rsid w:val="004907C6"/>
    <w:rsid w:val="00490C7D"/>
    <w:rsid w:val="00491165"/>
    <w:rsid w:val="0049116E"/>
    <w:rsid w:val="0049192F"/>
    <w:rsid w:val="00491B6D"/>
    <w:rsid w:val="00492426"/>
    <w:rsid w:val="004937AA"/>
    <w:rsid w:val="00493FF8"/>
    <w:rsid w:val="00495298"/>
    <w:rsid w:val="004966D2"/>
    <w:rsid w:val="004974CA"/>
    <w:rsid w:val="00497765"/>
    <w:rsid w:val="00497D79"/>
    <w:rsid w:val="00497F4F"/>
    <w:rsid w:val="004A069E"/>
    <w:rsid w:val="004A1965"/>
    <w:rsid w:val="004A1D6A"/>
    <w:rsid w:val="004A3494"/>
    <w:rsid w:val="004A45E3"/>
    <w:rsid w:val="004A709B"/>
    <w:rsid w:val="004A743E"/>
    <w:rsid w:val="004B0385"/>
    <w:rsid w:val="004B40D8"/>
    <w:rsid w:val="004B7350"/>
    <w:rsid w:val="004C3108"/>
    <w:rsid w:val="004C33C1"/>
    <w:rsid w:val="004C4452"/>
    <w:rsid w:val="004C4903"/>
    <w:rsid w:val="004C4A23"/>
    <w:rsid w:val="004C5BF2"/>
    <w:rsid w:val="004C5C74"/>
    <w:rsid w:val="004C6A0A"/>
    <w:rsid w:val="004C6B66"/>
    <w:rsid w:val="004D078A"/>
    <w:rsid w:val="004D1C64"/>
    <w:rsid w:val="004D31AB"/>
    <w:rsid w:val="004D4F8A"/>
    <w:rsid w:val="004D55C0"/>
    <w:rsid w:val="004D6734"/>
    <w:rsid w:val="004D6F3B"/>
    <w:rsid w:val="004D7B22"/>
    <w:rsid w:val="004E02E1"/>
    <w:rsid w:val="004E19CD"/>
    <w:rsid w:val="004E2787"/>
    <w:rsid w:val="004E27D6"/>
    <w:rsid w:val="004E2FE6"/>
    <w:rsid w:val="004F0247"/>
    <w:rsid w:val="004F028E"/>
    <w:rsid w:val="004F03DE"/>
    <w:rsid w:val="004F0716"/>
    <w:rsid w:val="004F1DA2"/>
    <w:rsid w:val="004F34BC"/>
    <w:rsid w:val="004F3B67"/>
    <w:rsid w:val="004F3C27"/>
    <w:rsid w:val="004F463C"/>
    <w:rsid w:val="004F51D2"/>
    <w:rsid w:val="004F5803"/>
    <w:rsid w:val="004F6B6D"/>
    <w:rsid w:val="004F6CB8"/>
    <w:rsid w:val="004F70F9"/>
    <w:rsid w:val="004F7AD1"/>
    <w:rsid w:val="0050007C"/>
    <w:rsid w:val="005000A0"/>
    <w:rsid w:val="0050021F"/>
    <w:rsid w:val="005008C6"/>
    <w:rsid w:val="00500BBE"/>
    <w:rsid w:val="0050122B"/>
    <w:rsid w:val="00501A95"/>
    <w:rsid w:val="005036C2"/>
    <w:rsid w:val="0050388C"/>
    <w:rsid w:val="00503A6D"/>
    <w:rsid w:val="00503B0D"/>
    <w:rsid w:val="00504467"/>
    <w:rsid w:val="00506948"/>
    <w:rsid w:val="00506C53"/>
    <w:rsid w:val="00507B79"/>
    <w:rsid w:val="00510DCF"/>
    <w:rsid w:val="005112A6"/>
    <w:rsid w:val="00511D52"/>
    <w:rsid w:val="00511DD7"/>
    <w:rsid w:val="00513178"/>
    <w:rsid w:val="00513C76"/>
    <w:rsid w:val="005140E2"/>
    <w:rsid w:val="00515171"/>
    <w:rsid w:val="00515663"/>
    <w:rsid w:val="005163CB"/>
    <w:rsid w:val="00517C41"/>
    <w:rsid w:val="00520889"/>
    <w:rsid w:val="0052220A"/>
    <w:rsid w:val="0052321E"/>
    <w:rsid w:val="005241F4"/>
    <w:rsid w:val="00524856"/>
    <w:rsid w:val="0052612C"/>
    <w:rsid w:val="00526CAE"/>
    <w:rsid w:val="00527926"/>
    <w:rsid w:val="005302FF"/>
    <w:rsid w:val="005306F2"/>
    <w:rsid w:val="00531847"/>
    <w:rsid w:val="00531A44"/>
    <w:rsid w:val="00532345"/>
    <w:rsid w:val="0053280D"/>
    <w:rsid w:val="00532979"/>
    <w:rsid w:val="00533DC1"/>
    <w:rsid w:val="00534902"/>
    <w:rsid w:val="00534FBA"/>
    <w:rsid w:val="005358C8"/>
    <w:rsid w:val="00536175"/>
    <w:rsid w:val="00540B66"/>
    <w:rsid w:val="005431DA"/>
    <w:rsid w:val="00545156"/>
    <w:rsid w:val="005459B0"/>
    <w:rsid w:val="00546274"/>
    <w:rsid w:val="005462E0"/>
    <w:rsid w:val="00547F0D"/>
    <w:rsid w:val="00551084"/>
    <w:rsid w:val="00551731"/>
    <w:rsid w:val="00551975"/>
    <w:rsid w:val="00552FA7"/>
    <w:rsid w:val="00553119"/>
    <w:rsid w:val="005537ED"/>
    <w:rsid w:val="00553ABF"/>
    <w:rsid w:val="00553D94"/>
    <w:rsid w:val="005549AA"/>
    <w:rsid w:val="00555504"/>
    <w:rsid w:val="0055559A"/>
    <w:rsid w:val="00556916"/>
    <w:rsid w:val="00556EDD"/>
    <w:rsid w:val="00557352"/>
    <w:rsid w:val="00560063"/>
    <w:rsid w:val="005616E6"/>
    <w:rsid w:val="005619D3"/>
    <w:rsid w:val="00563DBF"/>
    <w:rsid w:val="00564A8F"/>
    <w:rsid w:val="00566526"/>
    <w:rsid w:val="00567220"/>
    <w:rsid w:val="0056749B"/>
    <w:rsid w:val="00567DA5"/>
    <w:rsid w:val="005719B8"/>
    <w:rsid w:val="00571EA5"/>
    <w:rsid w:val="005730E7"/>
    <w:rsid w:val="00573F66"/>
    <w:rsid w:val="0057454B"/>
    <w:rsid w:val="005748F2"/>
    <w:rsid w:val="00574FD4"/>
    <w:rsid w:val="00576268"/>
    <w:rsid w:val="005766C4"/>
    <w:rsid w:val="00580A95"/>
    <w:rsid w:val="0058339C"/>
    <w:rsid w:val="00583823"/>
    <w:rsid w:val="00583BA0"/>
    <w:rsid w:val="00583C97"/>
    <w:rsid w:val="005872AC"/>
    <w:rsid w:val="00587EB9"/>
    <w:rsid w:val="00587FF2"/>
    <w:rsid w:val="00590EB0"/>
    <w:rsid w:val="005910CE"/>
    <w:rsid w:val="00592A1A"/>
    <w:rsid w:val="00592C4D"/>
    <w:rsid w:val="00592C7C"/>
    <w:rsid w:val="00593227"/>
    <w:rsid w:val="00593A83"/>
    <w:rsid w:val="00594FDD"/>
    <w:rsid w:val="00595747"/>
    <w:rsid w:val="0059596F"/>
    <w:rsid w:val="00595A7F"/>
    <w:rsid w:val="00595CED"/>
    <w:rsid w:val="00597922"/>
    <w:rsid w:val="00597FA3"/>
    <w:rsid w:val="005A103F"/>
    <w:rsid w:val="005A14A3"/>
    <w:rsid w:val="005A1FB4"/>
    <w:rsid w:val="005A2201"/>
    <w:rsid w:val="005A3256"/>
    <w:rsid w:val="005A428B"/>
    <w:rsid w:val="005A45E9"/>
    <w:rsid w:val="005A5227"/>
    <w:rsid w:val="005A5FCA"/>
    <w:rsid w:val="005A679E"/>
    <w:rsid w:val="005B070A"/>
    <w:rsid w:val="005B0E6C"/>
    <w:rsid w:val="005B1ED4"/>
    <w:rsid w:val="005B3ACE"/>
    <w:rsid w:val="005B3B17"/>
    <w:rsid w:val="005B6CEC"/>
    <w:rsid w:val="005B780C"/>
    <w:rsid w:val="005B7920"/>
    <w:rsid w:val="005C146D"/>
    <w:rsid w:val="005C1BF0"/>
    <w:rsid w:val="005C2D21"/>
    <w:rsid w:val="005C333F"/>
    <w:rsid w:val="005C756F"/>
    <w:rsid w:val="005C7AB3"/>
    <w:rsid w:val="005C7F5C"/>
    <w:rsid w:val="005C7F7C"/>
    <w:rsid w:val="005D153F"/>
    <w:rsid w:val="005D36D7"/>
    <w:rsid w:val="005D5A3E"/>
    <w:rsid w:val="005D5CC5"/>
    <w:rsid w:val="005D7FFA"/>
    <w:rsid w:val="005E17AE"/>
    <w:rsid w:val="005E1AA0"/>
    <w:rsid w:val="005E5366"/>
    <w:rsid w:val="005E66BB"/>
    <w:rsid w:val="005E76C9"/>
    <w:rsid w:val="005F0B28"/>
    <w:rsid w:val="005F2824"/>
    <w:rsid w:val="005F316E"/>
    <w:rsid w:val="005F35D0"/>
    <w:rsid w:val="005F36B5"/>
    <w:rsid w:val="005F5E98"/>
    <w:rsid w:val="005F708E"/>
    <w:rsid w:val="006018DF"/>
    <w:rsid w:val="00602C5D"/>
    <w:rsid w:val="00603CCD"/>
    <w:rsid w:val="00604389"/>
    <w:rsid w:val="0060449F"/>
    <w:rsid w:val="006046AA"/>
    <w:rsid w:val="006069D0"/>
    <w:rsid w:val="00607724"/>
    <w:rsid w:val="00607BD0"/>
    <w:rsid w:val="00610B51"/>
    <w:rsid w:val="00612B51"/>
    <w:rsid w:val="00612D66"/>
    <w:rsid w:val="00613127"/>
    <w:rsid w:val="0061322F"/>
    <w:rsid w:val="00613664"/>
    <w:rsid w:val="006137C4"/>
    <w:rsid w:val="00613C48"/>
    <w:rsid w:val="00613F12"/>
    <w:rsid w:val="00614DE2"/>
    <w:rsid w:val="0061661C"/>
    <w:rsid w:val="00616C85"/>
    <w:rsid w:val="006170CD"/>
    <w:rsid w:val="006174C2"/>
    <w:rsid w:val="00617527"/>
    <w:rsid w:val="00617D5D"/>
    <w:rsid w:val="00617FE7"/>
    <w:rsid w:val="00620E73"/>
    <w:rsid w:val="0062145B"/>
    <w:rsid w:val="00621D62"/>
    <w:rsid w:val="006222C2"/>
    <w:rsid w:val="00622C1D"/>
    <w:rsid w:val="00622D14"/>
    <w:rsid w:val="00622F16"/>
    <w:rsid w:val="006244EC"/>
    <w:rsid w:val="00625078"/>
    <w:rsid w:val="00625C5A"/>
    <w:rsid w:val="0063016E"/>
    <w:rsid w:val="006307B3"/>
    <w:rsid w:val="0063126F"/>
    <w:rsid w:val="006312E5"/>
    <w:rsid w:val="00631D2C"/>
    <w:rsid w:val="00632849"/>
    <w:rsid w:val="00632A98"/>
    <w:rsid w:val="006334C2"/>
    <w:rsid w:val="00633B89"/>
    <w:rsid w:val="00634C19"/>
    <w:rsid w:val="006357DA"/>
    <w:rsid w:val="006365E1"/>
    <w:rsid w:val="00640337"/>
    <w:rsid w:val="0064096B"/>
    <w:rsid w:val="006437ED"/>
    <w:rsid w:val="006445EA"/>
    <w:rsid w:val="006447EE"/>
    <w:rsid w:val="00644B10"/>
    <w:rsid w:val="00646439"/>
    <w:rsid w:val="00647796"/>
    <w:rsid w:val="00647F1B"/>
    <w:rsid w:val="00651275"/>
    <w:rsid w:val="006514BD"/>
    <w:rsid w:val="006524C5"/>
    <w:rsid w:val="00652C9F"/>
    <w:rsid w:val="00652D2B"/>
    <w:rsid w:val="0065376C"/>
    <w:rsid w:val="0065385B"/>
    <w:rsid w:val="00653971"/>
    <w:rsid w:val="0065461A"/>
    <w:rsid w:val="00655BB9"/>
    <w:rsid w:val="006561A7"/>
    <w:rsid w:val="00656DC7"/>
    <w:rsid w:val="0065710D"/>
    <w:rsid w:val="00660546"/>
    <w:rsid w:val="00660A8E"/>
    <w:rsid w:val="00660ED4"/>
    <w:rsid w:val="006611E1"/>
    <w:rsid w:val="006627E2"/>
    <w:rsid w:val="006628B4"/>
    <w:rsid w:val="0066297C"/>
    <w:rsid w:val="006633FF"/>
    <w:rsid w:val="006642F1"/>
    <w:rsid w:val="00664944"/>
    <w:rsid w:val="0066576B"/>
    <w:rsid w:val="00666624"/>
    <w:rsid w:val="00666BCD"/>
    <w:rsid w:val="00666CD7"/>
    <w:rsid w:val="0067147C"/>
    <w:rsid w:val="00671852"/>
    <w:rsid w:val="00672088"/>
    <w:rsid w:val="00673991"/>
    <w:rsid w:val="00673A51"/>
    <w:rsid w:val="00673AB7"/>
    <w:rsid w:val="00675F45"/>
    <w:rsid w:val="006765F7"/>
    <w:rsid w:val="006775DF"/>
    <w:rsid w:val="00677997"/>
    <w:rsid w:val="0068089F"/>
    <w:rsid w:val="0068180D"/>
    <w:rsid w:val="00681C42"/>
    <w:rsid w:val="00683CCB"/>
    <w:rsid w:val="00683E1D"/>
    <w:rsid w:val="00685A57"/>
    <w:rsid w:val="006863E9"/>
    <w:rsid w:val="00686CC9"/>
    <w:rsid w:val="00692E77"/>
    <w:rsid w:val="006930DB"/>
    <w:rsid w:val="006940D8"/>
    <w:rsid w:val="006943AD"/>
    <w:rsid w:val="00694C3D"/>
    <w:rsid w:val="00694F3F"/>
    <w:rsid w:val="006956B7"/>
    <w:rsid w:val="006957C4"/>
    <w:rsid w:val="0069581A"/>
    <w:rsid w:val="006960C8"/>
    <w:rsid w:val="00697E20"/>
    <w:rsid w:val="006A02EC"/>
    <w:rsid w:val="006A0409"/>
    <w:rsid w:val="006A0662"/>
    <w:rsid w:val="006A09C6"/>
    <w:rsid w:val="006A0C2A"/>
    <w:rsid w:val="006A0C30"/>
    <w:rsid w:val="006A12D4"/>
    <w:rsid w:val="006A2576"/>
    <w:rsid w:val="006A29AB"/>
    <w:rsid w:val="006A4FB3"/>
    <w:rsid w:val="006A5034"/>
    <w:rsid w:val="006A601C"/>
    <w:rsid w:val="006A6823"/>
    <w:rsid w:val="006A7123"/>
    <w:rsid w:val="006A742D"/>
    <w:rsid w:val="006B05B0"/>
    <w:rsid w:val="006B0CBA"/>
    <w:rsid w:val="006B0DB7"/>
    <w:rsid w:val="006B1819"/>
    <w:rsid w:val="006B1D5A"/>
    <w:rsid w:val="006B1F25"/>
    <w:rsid w:val="006B22F5"/>
    <w:rsid w:val="006B2397"/>
    <w:rsid w:val="006B267F"/>
    <w:rsid w:val="006B351C"/>
    <w:rsid w:val="006B5794"/>
    <w:rsid w:val="006B5872"/>
    <w:rsid w:val="006B6CE4"/>
    <w:rsid w:val="006B6DE0"/>
    <w:rsid w:val="006B7616"/>
    <w:rsid w:val="006C0006"/>
    <w:rsid w:val="006C05C7"/>
    <w:rsid w:val="006C0E14"/>
    <w:rsid w:val="006C3623"/>
    <w:rsid w:val="006C3B13"/>
    <w:rsid w:val="006C4351"/>
    <w:rsid w:val="006C4615"/>
    <w:rsid w:val="006C65A9"/>
    <w:rsid w:val="006C7BE4"/>
    <w:rsid w:val="006D1381"/>
    <w:rsid w:val="006D164B"/>
    <w:rsid w:val="006D2106"/>
    <w:rsid w:val="006D2570"/>
    <w:rsid w:val="006D281B"/>
    <w:rsid w:val="006D3CCB"/>
    <w:rsid w:val="006D3F49"/>
    <w:rsid w:val="006D5366"/>
    <w:rsid w:val="006D66BC"/>
    <w:rsid w:val="006D6AB5"/>
    <w:rsid w:val="006D6CBB"/>
    <w:rsid w:val="006D7297"/>
    <w:rsid w:val="006E07EE"/>
    <w:rsid w:val="006E11C7"/>
    <w:rsid w:val="006E1536"/>
    <w:rsid w:val="006E15FF"/>
    <w:rsid w:val="006E170A"/>
    <w:rsid w:val="006E19F4"/>
    <w:rsid w:val="006E24CE"/>
    <w:rsid w:val="006E2CDA"/>
    <w:rsid w:val="006E3ADE"/>
    <w:rsid w:val="006E4D0A"/>
    <w:rsid w:val="006E6963"/>
    <w:rsid w:val="006E752C"/>
    <w:rsid w:val="006E7D8F"/>
    <w:rsid w:val="006E7FB7"/>
    <w:rsid w:val="006F01AB"/>
    <w:rsid w:val="006F0E8D"/>
    <w:rsid w:val="006F1780"/>
    <w:rsid w:val="006F52E9"/>
    <w:rsid w:val="006F54D5"/>
    <w:rsid w:val="006F7CD1"/>
    <w:rsid w:val="007000B5"/>
    <w:rsid w:val="007001D6"/>
    <w:rsid w:val="0070054A"/>
    <w:rsid w:val="007008C9"/>
    <w:rsid w:val="00700A03"/>
    <w:rsid w:val="0070161B"/>
    <w:rsid w:val="00703FEE"/>
    <w:rsid w:val="007040D2"/>
    <w:rsid w:val="00704100"/>
    <w:rsid w:val="0070537E"/>
    <w:rsid w:val="00705AE5"/>
    <w:rsid w:val="00705C2B"/>
    <w:rsid w:val="00705FDD"/>
    <w:rsid w:val="00706DAA"/>
    <w:rsid w:val="007070BE"/>
    <w:rsid w:val="007078B1"/>
    <w:rsid w:val="00710360"/>
    <w:rsid w:val="00710413"/>
    <w:rsid w:val="00710AE8"/>
    <w:rsid w:val="00711D82"/>
    <w:rsid w:val="0071356D"/>
    <w:rsid w:val="0071394B"/>
    <w:rsid w:val="00714917"/>
    <w:rsid w:val="00714EE2"/>
    <w:rsid w:val="00714F32"/>
    <w:rsid w:val="007154D7"/>
    <w:rsid w:val="0071583B"/>
    <w:rsid w:val="0071601F"/>
    <w:rsid w:val="00716B7B"/>
    <w:rsid w:val="007175F6"/>
    <w:rsid w:val="00720763"/>
    <w:rsid w:val="00721712"/>
    <w:rsid w:val="0072471E"/>
    <w:rsid w:val="0072492F"/>
    <w:rsid w:val="00724969"/>
    <w:rsid w:val="00725503"/>
    <w:rsid w:val="007258D8"/>
    <w:rsid w:val="00725B27"/>
    <w:rsid w:val="007260E3"/>
    <w:rsid w:val="00726378"/>
    <w:rsid w:val="00726DD9"/>
    <w:rsid w:val="00726FCC"/>
    <w:rsid w:val="00727EE2"/>
    <w:rsid w:val="007310CA"/>
    <w:rsid w:val="007315EB"/>
    <w:rsid w:val="00731C88"/>
    <w:rsid w:val="00732A82"/>
    <w:rsid w:val="00732E35"/>
    <w:rsid w:val="007342DD"/>
    <w:rsid w:val="00734CCE"/>
    <w:rsid w:val="00734E86"/>
    <w:rsid w:val="007363C6"/>
    <w:rsid w:val="00736B60"/>
    <w:rsid w:val="00736CC8"/>
    <w:rsid w:val="007371BC"/>
    <w:rsid w:val="007379F7"/>
    <w:rsid w:val="00737F1B"/>
    <w:rsid w:val="00740253"/>
    <w:rsid w:val="007404E8"/>
    <w:rsid w:val="00740A9A"/>
    <w:rsid w:val="0074301B"/>
    <w:rsid w:val="007438E4"/>
    <w:rsid w:val="00743B5D"/>
    <w:rsid w:val="00743D7B"/>
    <w:rsid w:val="00744C0A"/>
    <w:rsid w:val="00744DAB"/>
    <w:rsid w:val="00747828"/>
    <w:rsid w:val="0074783B"/>
    <w:rsid w:val="00747DEE"/>
    <w:rsid w:val="007505BA"/>
    <w:rsid w:val="007508A1"/>
    <w:rsid w:val="007508FE"/>
    <w:rsid w:val="00751A89"/>
    <w:rsid w:val="00752381"/>
    <w:rsid w:val="00752BEA"/>
    <w:rsid w:val="00752EBD"/>
    <w:rsid w:val="00753353"/>
    <w:rsid w:val="00753DD4"/>
    <w:rsid w:val="007541D3"/>
    <w:rsid w:val="00755839"/>
    <w:rsid w:val="00755C9E"/>
    <w:rsid w:val="00755FAD"/>
    <w:rsid w:val="0075605F"/>
    <w:rsid w:val="00756B94"/>
    <w:rsid w:val="00756CF5"/>
    <w:rsid w:val="00756EE3"/>
    <w:rsid w:val="007624C0"/>
    <w:rsid w:val="00763DAE"/>
    <w:rsid w:val="00766706"/>
    <w:rsid w:val="00766C45"/>
    <w:rsid w:val="007679EF"/>
    <w:rsid w:val="007702E7"/>
    <w:rsid w:val="00770E72"/>
    <w:rsid w:val="0077289C"/>
    <w:rsid w:val="0077292E"/>
    <w:rsid w:val="00772CB7"/>
    <w:rsid w:val="00772EDF"/>
    <w:rsid w:val="00776E59"/>
    <w:rsid w:val="00777740"/>
    <w:rsid w:val="00780FC5"/>
    <w:rsid w:val="00781100"/>
    <w:rsid w:val="00781193"/>
    <w:rsid w:val="00781FD3"/>
    <w:rsid w:val="007831B8"/>
    <w:rsid w:val="00784736"/>
    <w:rsid w:val="00785054"/>
    <w:rsid w:val="007853A2"/>
    <w:rsid w:val="0078561E"/>
    <w:rsid w:val="00785CA3"/>
    <w:rsid w:val="00786803"/>
    <w:rsid w:val="00786AB9"/>
    <w:rsid w:val="00786C49"/>
    <w:rsid w:val="0078790C"/>
    <w:rsid w:val="00790957"/>
    <w:rsid w:val="0079383C"/>
    <w:rsid w:val="007961CC"/>
    <w:rsid w:val="007964BB"/>
    <w:rsid w:val="007A0DE8"/>
    <w:rsid w:val="007A216B"/>
    <w:rsid w:val="007A2BFC"/>
    <w:rsid w:val="007A41B4"/>
    <w:rsid w:val="007A503E"/>
    <w:rsid w:val="007A50B5"/>
    <w:rsid w:val="007A536D"/>
    <w:rsid w:val="007A62BE"/>
    <w:rsid w:val="007A6A1B"/>
    <w:rsid w:val="007A6F74"/>
    <w:rsid w:val="007A7D6A"/>
    <w:rsid w:val="007B0D13"/>
    <w:rsid w:val="007B10B4"/>
    <w:rsid w:val="007B24FA"/>
    <w:rsid w:val="007B28EC"/>
    <w:rsid w:val="007B3336"/>
    <w:rsid w:val="007B379C"/>
    <w:rsid w:val="007B383A"/>
    <w:rsid w:val="007B428D"/>
    <w:rsid w:val="007B4A7E"/>
    <w:rsid w:val="007B4F4D"/>
    <w:rsid w:val="007B500D"/>
    <w:rsid w:val="007B69EB"/>
    <w:rsid w:val="007C14A7"/>
    <w:rsid w:val="007C1DFF"/>
    <w:rsid w:val="007C2948"/>
    <w:rsid w:val="007C3A1B"/>
    <w:rsid w:val="007C5F3D"/>
    <w:rsid w:val="007C60EA"/>
    <w:rsid w:val="007C7570"/>
    <w:rsid w:val="007C7A26"/>
    <w:rsid w:val="007D0EC7"/>
    <w:rsid w:val="007D1534"/>
    <w:rsid w:val="007D169F"/>
    <w:rsid w:val="007D1962"/>
    <w:rsid w:val="007D1998"/>
    <w:rsid w:val="007D2CA4"/>
    <w:rsid w:val="007D2DD1"/>
    <w:rsid w:val="007D35C7"/>
    <w:rsid w:val="007D44E9"/>
    <w:rsid w:val="007D521E"/>
    <w:rsid w:val="007D565C"/>
    <w:rsid w:val="007D65F8"/>
    <w:rsid w:val="007D70AC"/>
    <w:rsid w:val="007D7687"/>
    <w:rsid w:val="007E1172"/>
    <w:rsid w:val="007E2453"/>
    <w:rsid w:val="007E24E8"/>
    <w:rsid w:val="007E2927"/>
    <w:rsid w:val="007E2F74"/>
    <w:rsid w:val="007E39DD"/>
    <w:rsid w:val="007E3C3D"/>
    <w:rsid w:val="007E3E36"/>
    <w:rsid w:val="007E5083"/>
    <w:rsid w:val="007E5AA8"/>
    <w:rsid w:val="007E627C"/>
    <w:rsid w:val="007E7AA6"/>
    <w:rsid w:val="007E7E61"/>
    <w:rsid w:val="007E7FC4"/>
    <w:rsid w:val="007F2B27"/>
    <w:rsid w:val="007F32F2"/>
    <w:rsid w:val="007F405C"/>
    <w:rsid w:val="007F57D1"/>
    <w:rsid w:val="007F58CD"/>
    <w:rsid w:val="007F5B85"/>
    <w:rsid w:val="00800E24"/>
    <w:rsid w:val="008010E3"/>
    <w:rsid w:val="008017F4"/>
    <w:rsid w:val="00802342"/>
    <w:rsid w:val="00802B80"/>
    <w:rsid w:val="008036C6"/>
    <w:rsid w:val="00804A5F"/>
    <w:rsid w:val="00805840"/>
    <w:rsid w:val="008067BB"/>
    <w:rsid w:val="00806827"/>
    <w:rsid w:val="00806DA5"/>
    <w:rsid w:val="008101F5"/>
    <w:rsid w:val="008104AF"/>
    <w:rsid w:val="008107C0"/>
    <w:rsid w:val="00810E08"/>
    <w:rsid w:val="008116A1"/>
    <w:rsid w:val="00811D58"/>
    <w:rsid w:val="00811DEB"/>
    <w:rsid w:val="00812054"/>
    <w:rsid w:val="00814E3A"/>
    <w:rsid w:val="0081538F"/>
    <w:rsid w:val="008159D0"/>
    <w:rsid w:val="00815F6A"/>
    <w:rsid w:val="00816FDA"/>
    <w:rsid w:val="008172C2"/>
    <w:rsid w:val="00817BAE"/>
    <w:rsid w:val="00820810"/>
    <w:rsid w:val="008210A0"/>
    <w:rsid w:val="0082127B"/>
    <w:rsid w:val="00821520"/>
    <w:rsid w:val="0082198C"/>
    <w:rsid w:val="00821D08"/>
    <w:rsid w:val="00821E8D"/>
    <w:rsid w:val="008224B0"/>
    <w:rsid w:val="008229D4"/>
    <w:rsid w:val="008236CF"/>
    <w:rsid w:val="008253A9"/>
    <w:rsid w:val="0082611E"/>
    <w:rsid w:val="00826CE7"/>
    <w:rsid w:val="00826E90"/>
    <w:rsid w:val="008270C8"/>
    <w:rsid w:val="008278B6"/>
    <w:rsid w:val="008308CC"/>
    <w:rsid w:val="00832C51"/>
    <w:rsid w:val="00833DF3"/>
    <w:rsid w:val="00834019"/>
    <w:rsid w:val="008354FD"/>
    <w:rsid w:val="00836191"/>
    <w:rsid w:val="008373C2"/>
    <w:rsid w:val="008411EC"/>
    <w:rsid w:val="00841D2B"/>
    <w:rsid w:val="0084361F"/>
    <w:rsid w:val="00843761"/>
    <w:rsid w:val="00843FDD"/>
    <w:rsid w:val="00844059"/>
    <w:rsid w:val="0084432E"/>
    <w:rsid w:val="00844A4D"/>
    <w:rsid w:val="00844CA9"/>
    <w:rsid w:val="00845115"/>
    <w:rsid w:val="00847720"/>
    <w:rsid w:val="00847BC5"/>
    <w:rsid w:val="00850157"/>
    <w:rsid w:val="00851430"/>
    <w:rsid w:val="00851D77"/>
    <w:rsid w:val="00855112"/>
    <w:rsid w:val="00855966"/>
    <w:rsid w:val="0085602B"/>
    <w:rsid w:val="008563D3"/>
    <w:rsid w:val="00856A7A"/>
    <w:rsid w:val="008609FA"/>
    <w:rsid w:val="00862A06"/>
    <w:rsid w:val="00862EE7"/>
    <w:rsid w:val="008631ED"/>
    <w:rsid w:val="00863B6A"/>
    <w:rsid w:val="00865416"/>
    <w:rsid w:val="00865AA2"/>
    <w:rsid w:val="008666DA"/>
    <w:rsid w:val="0086718F"/>
    <w:rsid w:val="0087057A"/>
    <w:rsid w:val="00872A8A"/>
    <w:rsid w:val="008742F0"/>
    <w:rsid w:val="008761E8"/>
    <w:rsid w:val="00876937"/>
    <w:rsid w:val="00876C47"/>
    <w:rsid w:val="00877E15"/>
    <w:rsid w:val="00882D5F"/>
    <w:rsid w:val="00883CDE"/>
    <w:rsid w:val="00884374"/>
    <w:rsid w:val="00884417"/>
    <w:rsid w:val="00884CD1"/>
    <w:rsid w:val="00885DE0"/>
    <w:rsid w:val="008867B6"/>
    <w:rsid w:val="00887087"/>
    <w:rsid w:val="00887A73"/>
    <w:rsid w:val="00887DE9"/>
    <w:rsid w:val="00890BCD"/>
    <w:rsid w:val="00891974"/>
    <w:rsid w:val="008923DF"/>
    <w:rsid w:val="00894E8A"/>
    <w:rsid w:val="008950EC"/>
    <w:rsid w:val="00896CEC"/>
    <w:rsid w:val="00897895"/>
    <w:rsid w:val="008A0031"/>
    <w:rsid w:val="008A00D2"/>
    <w:rsid w:val="008A11C6"/>
    <w:rsid w:val="008A1E0B"/>
    <w:rsid w:val="008A1E16"/>
    <w:rsid w:val="008A2BA0"/>
    <w:rsid w:val="008A3773"/>
    <w:rsid w:val="008A4361"/>
    <w:rsid w:val="008A5142"/>
    <w:rsid w:val="008A528D"/>
    <w:rsid w:val="008A5DF8"/>
    <w:rsid w:val="008A6602"/>
    <w:rsid w:val="008A6AD0"/>
    <w:rsid w:val="008A6D24"/>
    <w:rsid w:val="008A7EC9"/>
    <w:rsid w:val="008B1FC0"/>
    <w:rsid w:val="008B3B01"/>
    <w:rsid w:val="008B5F75"/>
    <w:rsid w:val="008B60E3"/>
    <w:rsid w:val="008B68A4"/>
    <w:rsid w:val="008B7F19"/>
    <w:rsid w:val="008C0A7C"/>
    <w:rsid w:val="008C0EEE"/>
    <w:rsid w:val="008C1393"/>
    <w:rsid w:val="008C1F36"/>
    <w:rsid w:val="008C4089"/>
    <w:rsid w:val="008C5103"/>
    <w:rsid w:val="008C531B"/>
    <w:rsid w:val="008C5D10"/>
    <w:rsid w:val="008C60CD"/>
    <w:rsid w:val="008C6FF0"/>
    <w:rsid w:val="008C76E3"/>
    <w:rsid w:val="008C76FE"/>
    <w:rsid w:val="008C7EDD"/>
    <w:rsid w:val="008D04A1"/>
    <w:rsid w:val="008D0AE5"/>
    <w:rsid w:val="008D1C3D"/>
    <w:rsid w:val="008D3DEB"/>
    <w:rsid w:val="008D6E71"/>
    <w:rsid w:val="008D7A7C"/>
    <w:rsid w:val="008D7D35"/>
    <w:rsid w:val="008E0D6F"/>
    <w:rsid w:val="008E0E57"/>
    <w:rsid w:val="008E1DDC"/>
    <w:rsid w:val="008E1DF2"/>
    <w:rsid w:val="008E2BEF"/>
    <w:rsid w:val="008E3B05"/>
    <w:rsid w:val="008E5071"/>
    <w:rsid w:val="008E6567"/>
    <w:rsid w:val="008E7988"/>
    <w:rsid w:val="008E7DA0"/>
    <w:rsid w:val="008E7E64"/>
    <w:rsid w:val="008F1BFA"/>
    <w:rsid w:val="008F1EA6"/>
    <w:rsid w:val="008F2828"/>
    <w:rsid w:val="008F2DC8"/>
    <w:rsid w:val="008F2DD3"/>
    <w:rsid w:val="008F36E5"/>
    <w:rsid w:val="008F561F"/>
    <w:rsid w:val="008F6F65"/>
    <w:rsid w:val="00900139"/>
    <w:rsid w:val="00901C99"/>
    <w:rsid w:val="00902157"/>
    <w:rsid w:val="009022D8"/>
    <w:rsid w:val="00904E6C"/>
    <w:rsid w:val="009054E2"/>
    <w:rsid w:val="009064EF"/>
    <w:rsid w:val="0090659B"/>
    <w:rsid w:val="00907F87"/>
    <w:rsid w:val="00910AC6"/>
    <w:rsid w:val="00913B10"/>
    <w:rsid w:val="0091494D"/>
    <w:rsid w:val="00914BC9"/>
    <w:rsid w:val="00914BCF"/>
    <w:rsid w:val="009153C6"/>
    <w:rsid w:val="00916BFF"/>
    <w:rsid w:val="00917005"/>
    <w:rsid w:val="00920483"/>
    <w:rsid w:val="00921553"/>
    <w:rsid w:val="00922510"/>
    <w:rsid w:val="0092281E"/>
    <w:rsid w:val="009228CF"/>
    <w:rsid w:val="00924D69"/>
    <w:rsid w:val="00924F0C"/>
    <w:rsid w:val="0092566D"/>
    <w:rsid w:val="009269F1"/>
    <w:rsid w:val="00926A6E"/>
    <w:rsid w:val="00926BB0"/>
    <w:rsid w:val="00926D49"/>
    <w:rsid w:val="00927BBA"/>
    <w:rsid w:val="00930101"/>
    <w:rsid w:val="00932DBD"/>
    <w:rsid w:val="009334BF"/>
    <w:rsid w:val="0093366D"/>
    <w:rsid w:val="00933FE4"/>
    <w:rsid w:val="00934111"/>
    <w:rsid w:val="009344FD"/>
    <w:rsid w:val="0093457A"/>
    <w:rsid w:val="00934F2C"/>
    <w:rsid w:val="00936966"/>
    <w:rsid w:val="009375CF"/>
    <w:rsid w:val="00940D1E"/>
    <w:rsid w:val="00941548"/>
    <w:rsid w:val="00941D72"/>
    <w:rsid w:val="00942AD1"/>
    <w:rsid w:val="009439FD"/>
    <w:rsid w:val="0094538B"/>
    <w:rsid w:val="0094638A"/>
    <w:rsid w:val="009465CE"/>
    <w:rsid w:val="00946AFB"/>
    <w:rsid w:val="00946E43"/>
    <w:rsid w:val="009500F7"/>
    <w:rsid w:val="00950A71"/>
    <w:rsid w:val="0095269F"/>
    <w:rsid w:val="00953F3E"/>
    <w:rsid w:val="009541FD"/>
    <w:rsid w:val="00956DB0"/>
    <w:rsid w:val="00957109"/>
    <w:rsid w:val="0095769B"/>
    <w:rsid w:val="00960123"/>
    <w:rsid w:val="00960254"/>
    <w:rsid w:val="00960402"/>
    <w:rsid w:val="00961AED"/>
    <w:rsid w:val="00965E33"/>
    <w:rsid w:val="0096632D"/>
    <w:rsid w:val="00967372"/>
    <w:rsid w:val="00967F76"/>
    <w:rsid w:val="0097008F"/>
    <w:rsid w:val="00970097"/>
    <w:rsid w:val="00971652"/>
    <w:rsid w:val="00971A21"/>
    <w:rsid w:val="00971DB8"/>
    <w:rsid w:val="00974265"/>
    <w:rsid w:val="00974579"/>
    <w:rsid w:val="0097467A"/>
    <w:rsid w:val="00975B08"/>
    <w:rsid w:val="0097738C"/>
    <w:rsid w:val="009774F7"/>
    <w:rsid w:val="00981F5F"/>
    <w:rsid w:val="00982284"/>
    <w:rsid w:val="00983E53"/>
    <w:rsid w:val="00983F46"/>
    <w:rsid w:val="00984427"/>
    <w:rsid w:val="00985230"/>
    <w:rsid w:val="0098526C"/>
    <w:rsid w:val="009863A5"/>
    <w:rsid w:val="00987E0D"/>
    <w:rsid w:val="009902FE"/>
    <w:rsid w:val="0099124D"/>
    <w:rsid w:val="00991399"/>
    <w:rsid w:val="009921BE"/>
    <w:rsid w:val="0099226B"/>
    <w:rsid w:val="00992523"/>
    <w:rsid w:val="00992686"/>
    <w:rsid w:val="00992BF4"/>
    <w:rsid w:val="0099353B"/>
    <w:rsid w:val="00993E3D"/>
    <w:rsid w:val="0099604A"/>
    <w:rsid w:val="0099615A"/>
    <w:rsid w:val="009965D9"/>
    <w:rsid w:val="00997764"/>
    <w:rsid w:val="00997A6A"/>
    <w:rsid w:val="009A01C2"/>
    <w:rsid w:val="009A0212"/>
    <w:rsid w:val="009A0D3E"/>
    <w:rsid w:val="009A228C"/>
    <w:rsid w:val="009A265C"/>
    <w:rsid w:val="009A29B3"/>
    <w:rsid w:val="009A342A"/>
    <w:rsid w:val="009A34E5"/>
    <w:rsid w:val="009A37EF"/>
    <w:rsid w:val="009A3BB6"/>
    <w:rsid w:val="009A41B8"/>
    <w:rsid w:val="009A4AFE"/>
    <w:rsid w:val="009B0568"/>
    <w:rsid w:val="009B1979"/>
    <w:rsid w:val="009B20CB"/>
    <w:rsid w:val="009B22DD"/>
    <w:rsid w:val="009B2DFC"/>
    <w:rsid w:val="009B316C"/>
    <w:rsid w:val="009B3AA0"/>
    <w:rsid w:val="009B4BCF"/>
    <w:rsid w:val="009B4DB4"/>
    <w:rsid w:val="009B597F"/>
    <w:rsid w:val="009C0CC1"/>
    <w:rsid w:val="009C0D0E"/>
    <w:rsid w:val="009C0D0F"/>
    <w:rsid w:val="009C1169"/>
    <w:rsid w:val="009C1E01"/>
    <w:rsid w:val="009C3F40"/>
    <w:rsid w:val="009C4EEE"/>
    <w:rsid w:val="009C69E2"/>
    <w:rsid w:val="009C71B7"/>
    <w:rsid w:val="009D0AB2"/>
    <w:rsid w:val="009D106D"/>
    <w:rsid w:val="009D10E6"/>
    <w:rsid w:val="009D17D1"/>
    <w:rsid w:val="009D1972"/>
    <w:rsid w:val="009D2BA5"/>
    <w:rsid w:val="009D3163"/>
    <w:rsid w:val="009D4126"/>
    <w:rsid w:val="009D4A1D"/>
    <w:rsid w:val="009D4A60"/>
    <w:rsid w:val="009D4E08"/>
    <w:rsid w:val="009D50B6"/>
    <w:rsid w:val="009D5E2B"/>
    <w:rsid w:val="009E009D"/>
    <w:rsid w:val="009E0B17"/>
    <w:rsid w:val="009E1DE3"/>
    <w:rsid w:val="009E263A"/>
    <w:rsid w:val="009E298D"/>
    <w:rsid w:val="009E352F"/>
    <w:rsid w:val="009E4835"/>
    <w:rsid w:val="009E4975"/>
    <w:rsid w:val="009E5B1B"/>
    <w:rsid w:val="009E5FA5"/>
    <w:rsid w:val="009E77D2"/>
    <w:rsid w:val="009F124A"/>
    <w:rsid w:val="009F24C2"/>
    <w:rsid w:val="009F3B75"/>
    <w:rsid w:val="009F3E3E"/>
    <w:rsid w:val="009F45D7"/>
    <w:rsid w:val="009F562F"/>
    <w:rsid w:val="009F5C0E"/>
    <w:rsid w:val="009F5C12"/>
    <w:rsid w:val="009F6850"/>
    <w:rsid w:val="009F72DC"/>
    <w:rsid w:val="00A01232"/>
    <w:rsid w:val="00A01974"/>
    <w:rsid w:val="00A03458"/>
    <w:rsid w:val="00A046C1"/>
    <w:rsid w:val="00A04AB7"/>
    <w:rsid w:val="00A04E68"/>
    <w:rsid w:val="00A05147"/>
    <w:rsid w:val="00A05B85"/>
    <w:rsid w:val="00A05EB5"/>
    <w:rsid w:val="00A06BF6"/>
    <w:rsid w:val="00A06DED"/>
    <w:rsid w:val="00A06E9B"/>
    <w:rsid w:val="00A10F40"/>
    <w:rsid w:val="00A10F70"/>
    <w:rsid w:val="00A112BA"/>
    <w:rsid w:val="00A1181E"/>
    <w:rsid w:val="00A11A5C"/>
    <w:rsid w:val="00A11E09"/>
    <w:rsid w:val="00A11EC9"/>
    <w:rsid w:val="00A14BC9"/>
    <w:rsid w:val="00A151F2"/>
    <w:rsid w:val="00A1560F"/>
    <w:rsid w:val="00A164A0"/>
    <w:rsid w:val="00A1677F"/>
    <w:rsid w:val="00A210C9"/>
    <w:rsid w:val="00A21FBB"/>
    <w:rsid w:val="00A2223F"/>
    <w:rsid w:val="00A225B6"/>
    <w:rsid w:val="00A2294C"/>
    <w:rsid w:val="00A242D5"/>
    <w:rsid w:val="00A24528"/>
    <w:rsid w:val="00A24716"/>
    <w:rsid w:val="00A2646C"/>
    <w:rsid w:val="00A27564"/>
    <w:rsid w:val="00A27BB7"/>
    <w:rsid w:val="00A31734"/>
    <w:rsid w:val="00A3276A"/>
    <w:rsid w:val="00A32CE7"/>
    <w:rsid w:val="00A331EC"/>
    <w:rsid w:val="00A33AE6"/>
    <w:rsid w:val="00A33ED9"/>
    <w:rsid w:val="00A3420E"/>
    <w:rsid w:val="00A34FA3"/>
    <w:rsid w:val="00A355D7"/>
    <w:rsid w:val="00A35B26"/>
    <w:rsid w:val="00A35F43"/>
    <w:rsid w:val="00A3604F"/>
    <w:rsid w:val="00A372F7"/>
    <w:rsid w:val="00A37795"/>
    <w:rsid w:val="00A37AD6"/>
    <w:rsid w:val="00A410E0"/>
    <w:rsid w:val="00A41EF0"/>
    <w:rsid w:val="00A42604"/>
    <w:rsid w:val="00A426AA"/>
    <w:rsid w:val="00A42A22"/>
    <w:rsid w:val="00A4361C"/>
    <w:rsid w:val="00A43792"/>
    <w:rsid w:val="00A43D88"/>
    <w:rsid w:val="00A44E24"/>
    <w:rsid w:val="00A463D8"/>
    <w:rsid w:val="00A46594"/>
    <w:rsid w:val="00A468B7"/>
    <w:rsid w:val="00A46DB3"/>
    <w:rsid w:val="00A47E4D"/>
    <w:rsid w:val="00A52782"/>
    <w:rsid w:val="00A614DE"/>
    <w:rsid w:val="00A61B8A"/>
    <w:rsid w:val="00A62D8D"/>
    <w:rsid w:val="00A63BC0"/>
    <w:rsid w:val="00A640CF"/>
    <w:rsid w:val="00A6458A"/>
    <w:rsid w:val="00A66033"/>
    <w:rsid w:val="00A6713D"/>
    <w:rsid w:val="00A6799E"/>
    <w:rsid w:val="00A67F71"/>
    <w:rsid w:val="00A7066C"/>
    <w:rsid w:val="00A70742"/>
    <w:rsid w:val="00A71FC8"/>
    <w:rsid w:val="00A72346"/>
    <w:rsid w:val="00A724F4"/>
    <w:rsid w:val="00A7279D"/>
    <w:rsid w:val="00A72E8A"/>
    <w:rsid w:val="00A733A8"/>
    <w:rsid w:val="00A73472"/>
    <w:rsid w:val="00A7357E"/>
    <w:rsid w:val="00A74CA3"/>
    <w:rsid w:val="00A76C23"/>
    <w:rsid w:val="00A76F52"/>
    <w:rsid w:val="00A77910"/>
    <w:rsid w:val="00A77E2C"/>
    <w:rsid w:val="00A80BAD"/>
    <w:rsid w:val="00A80FA2"/>
    <w:rsid w:val="00A816E5"/>
    <w:rsid w:val="00A820C9"/>
    <w:rsid w:val="00A82AC3"/>
    <w:rsid w:val="00A832AB"/>
    <w:rsid w:val="00A8375C"/>
    <w:rsid w:val="00A8397A"/>
    <w:rsid w:val="00A84EF1"/>
    <w:rsid w:val="00A85A49"/>
    <w:rsid w:val="00A86D78"/>
    <w:rsid w:val="00A87395"/>
    <w:rsid w:val="00A8765C"/>
    <w:rsid w:val="00A87CA4"/>
    <w:rsid w:val="00A911BC"/>
    <w:rsid w:val="00A92490"/>
    <w:rsid w:val="00A92497"/>
    <w:rsid w:val="00A9279C"/>
    <w:rsid w:val="00A93418"/>
    <w:rsid w:val="00A93C35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4910"/>
    <w:rsid w:val="00AA5834"/>
    <w:rsid w:val="00AA6345"/>
    <w:rsid w:val="00AA6F5B"/>
    <w:rsid w:val="00AA6FF8"/>
    <w:rsid w:val="00AB0BFC"/>
    <w:rsid w:val="00AB40D7"/>
    <w:rsid w:val="00AB42C9"/>
    <w:rsid w:val="00AB5FA4"/>
    <w:rsid w:val="00AB6167"/>
    <w:rsid w:val="00AB7BA3"/>
    <w:rsid w:val="00AB7EBD"/>
    <w:rsid w:val="00AC1043"/>
    <w:rsid w:val="00AC31DF"/>
    <w:rsid w:val="00AC323B"/>
    <w:rsid w:val="00AC3CE4"/>
    <w:rsid w:val="00AC4EF3"/>
    <w:rsid w:val="00AC50C0"/>
    <w:rsid w:val="00AC513A"/>
    <w:rsid w:val="00AC6C3C"/>
    <w:rsid w:val="00AC6E5E"/>
    <w:rsid w:val="00AC7AAB"/>
    <w:rsid w:val="00AC7C21"/>
    <w:rsid w:val="00AD0923"/>
    <w:rsid w:val="00AD09B6"/>
    <w:rsid w:val="00AD0B86"/>
    <w:rsid w:val="00AD1A84"/>
    <w:rsid w:val="00AD1A9B"/>
    <w:rsid w:val="00AD1AE9"/>
    <w:rsid w:val="00AD226A"/>
    <w:rsid w:val="00AD31E3"/>
    <w:rsid w:val="00AD4C53"/>
    <w:rsid w:val="00AD5899"/>
    <w:rsid w:val="00AD6828"/>
    <w:rsid w:val="00AD7E43"/>
    <w:rsid w:val="00AE068E"/>
    <w:rsid w:val="00AE0FC4"/>
    <w:rsid w:val="00AE1F8C"/>
    <w:rsid w:val="00AE201C"/>
    <w:rsid w:val="00AE246C"/>
    <w:rsid w:val="00AE24AD"/>
    <w:rsid w:val="00AE2EA3"/>
    <w:rsid w:val="00AE31FA"/>
    <w:rsid w:val="00AE3339"/>
    <w:rsid w:val="00AE35BF"/>
    <w:rsid w:val="00AE3870"/>
    <w:rsid w:val="00AE3B94"/>
    <w:rsid w:val="00AE3C9F"/>
    <w:rsid w:val="00AE523F"/>
    <w:rsid w:val="00AE6F14"/>
    <w:rsid w:val="00AE730B"/>
    <w:rsid w:val="00AE7B69"/>
    <w:rsid w:val="00AF003C"/>
    <w:rsid w:val="00AF0F78"/>
    <w:rsid w:val="00AF15AE"/>
    <w:rsid w:val="00AF1B47"/>
    <w:rsid w:val="00AF2699"/>
    <w:rsid w:val="00AF3518"/>
    <w:rsid w:val="00AF37BE"/>
    <w:rsid w:val="00AF3D75"/>
    <w:rsid w:val="00AF3DBF"/>
    <w:rsid w:val="00AF41BF"/>
    <w:rsid w:val="00AF41E8"/>
    <w:rsid w:val="00AF4677"/>
    <w:rsid w:val="00AF48F5"/>
    <w:rsid w:val="00AF53EA"/>
    <w:rsid w:val="00AF57E7"/>
    <w:rsid w:val="00AF6928"/>
    <w:rsid w:val="00AF7935"/>
    <w:rsid w:val="00B00316"/>
    <w:rsid w:val="00B006AD"/>
    <w:rsid w:val="00B00A02"/>
    <w:rsid w:val="00B01708"/>
    <w:rsid w:val="00B01AF0"/>
    <w:rsid w:val="00B01DED"/>
    <w:rsid w:val="00B02395"/>
    <w:rsid w:val="00B028D8"/>
    <w:rsid w:val="00B02F57"/>
    <w:rsid w:val="00B0315C"/>
    <w:rsid w:val="00B04458"/>
    <w:rsid w:val="00B04879"/>
    <w:rsid w:val="00B051FF"/>
    <w:rsid w:val="00B058EE"/>
    <w:rsid w:val="00B058F9"/>
    <w:rsid w:val="00B06288"/>
    <w:rsid w:val="00B06EC9"/>
    <w:rsid w:val="00B06FB0"/>
    <w:rsid w:val="00B076D9"/>
    <w:rsid w:val="00B1017D"/>
    <w:rsid w:val="00B10788"/>
    <w:rsid w:val="00B11707"/>
    <w:rsid w:val="00B1294E"/>
    <w:rsid w:val="00B12C7A"/>
    <w:rsid w:val="00B12EF4"/>
    <w:rsid w:val="00B13E12"/>
    <w:rsid w:val="00B13FB8"/>
    <w:rsid w:val="00B1476A"/>
    <w:rsid w:val="00B169A9"/>
    <w:rsid w:val="00B1765F"/>
    <w:rsid w:val="00B17DCD"/>
    <w:rsid w:val="00B211A8"/>
    <w:rsid w:val="00B234E8"/>
    <w:rsid w:val="00B238B5"/>
    <w:rsid w:val="00B2413C"/>
    <w:rsid w:val="00B24F8B"/>
    <w:rsid w:val="00B25673"/>
    <w:rsid w:val="00B25846"/>
    <w:rsid w:val="00B27EAC"/>
    <w:rsid w:val="00B27EB4"/>
    <w:rsid w:val="00B310BA"/>
    <w:rsid w:val="00B317B6"/>
    <w:rsid w:val="00B31872"/>
    <w:rsid w:val="00B31D7A"/>
    <w:rsid w:val="00B33C5E"/>
    <w:rsid w:val="00B36346"/>
    <w:rsid w:val="00B37423"/>
    <w:rsid w:val="00B37724"/>
    <w:rsid w:val="00B40E82"/>
    <w:rsid w:val="00B4196F"/>
    <w:rsid w:val="00B4247D"/>
    <w:rsid w:val="00B42B07"/>
    <w:rsid w:val="00B43D72"/>
    <w:rsid w:val="00B443D7"/>
    <w:rsid w:val="00B448EA"/>
    <w:rsid w:val="00B44D11"/>
    <w:rsid w:val="00B450E4"/>
    <w:rsid w:val="00B453C8"/>
    <w:rsid w:val="00B456A3"/>
    <w:rsid w:val="00B458DC"/>
    <w:rsid w:val="00B51B8A"/>
    <w:rsid w:val="00B534F3"/>
    <w:rsid w:val="00B53DE1"/>
    <w:rsid w:val="00B53E47"/>
    <w:rsid w:val="00B53EF8"/>
    <w:rsid w:val="00B54829"/>
    <w:rsid w:val="00B54A19"/>
    <w:rsid w:val="00B54BD1"/>
    <w:rsid w:val="00B55509"/>
    <w:rsid w:val="00B563C5"/>
    <w:rsid w:val="00B56D5A"/>
    <w:rsid w:val="00B5719B"/>
    <w:rsid w:val="00B575B8"/>
    <w:rsid w:val="00B64F4D"/>
    <w:rsid w:val="00B6676A"/>
    <w:rsid w:val="00B7102A"/>
    <w:rsid w:val="00B72B7E"/>
    <w:rsid w:val="00B7321A"/>
    <w:rsid w:val="00B7483A"/>
    <w:rsid w:val="00B756CF"/>
    <w:rsid w:val="00B81EDB"/>
    <w:rsid w:val="00B82EA3"/>
    <w:rsid w:val="00B83346"/>
    <w:rsid w:val="00B83EA0"/>
    <w:rsid w:val="00B859A5"/>
    <w:rsid w:val="00B8618F"/>
    <w:rsid w:val="00B8629D"/>
    <w:rsid w:val="00B86693"/>
    <w:rsid w:val="00B86B62"/>
    <w:rsid w:val="00B92872"/>
    <w:rsid w:val="00B93142"/>
    <w:rsid w:val="00B9337B"/>
    <w:rsid w:val="00B934CD"/>
    <w:rsid w:val="00B93D7A"/>
    <w:rsid w:val="00B94026"/>
    <w:rsid w:val="00B954E5"/>
    <w:rsid w:val="00B95846"/>
    <w:rsid w:val="00B95E0F"/>
    <w:rsid w:val="00B97010"/>
    <w:rsid w:val="00B9767F"/>
    <w:rsid w:val="00B97AD8"/>
    <w:rsid w:val="00B97B69"/>
    <w:rsid w:val="00BA04D3"/>
    <w:rsid w:val="00BA1274"/>
    <w:rsid w:val="00BA22FC"/>
    <w:rsid w:val="00BA2F4D"/>
    <w:rsid w:val="00BA353F"/>
    <w:rsid w:val="00BA3E6D"/>
    <w:rsid w:val="00BA43C4"/>
    <w:rsid w:val="00BA4ADB"/>
    <w:rsid w:val="00BA555E"/>
    <w:rsid w:val="00BA7215"/>
    <w:rsid w:val="00BA72DC"/>
    <w:rsid w:val="00BA7C21"/>
    <w:rsid w:val="00BB05C8"/>
    <w:rsid w:val="00BB0DA1"/>
    <w:rsid w:val="00BB2810"/>
    <w:rsid w:val="00BB335B"/>
    <w:rsid w:val="00BB4E6B"/>
    <w:rsid w:val="00BB71AC"/>
    <w:rsid w:val="00BC2C50"/>
    <w:rsid w:val="00BC39E5"/>
    <w:rsid w:val="00BC3A16"/>
    <w:rsid w:val="00BC3C2C"/>
    <w:rsid w:val="00BC5035"/>
    <w:rsid w:val="00BC604E"/>
    <w:rsid w:val="00BC60D5"/>
    <w:rsid w:val="00BC6A57"/>
    <w:rsid w:val="00BC6D40"/>
    <w:rsid w:val="00BD0BB3"/>
    <w:rsid w:val="00BD0BD0"/>
    <w:rsid w:val="00BD150B"/>
    <w:rsid w:val="00BD3504"/>
    <w:rsid w:val="00BD45C9"/>
    <w:rsid w:val="00BD4822"/>
    <w:rsid w:val="00BD5208"/>
    <w:rsid w:val="00BD5445"/>
    <w:rsid w:val="00BD5668"/>
    <w:rsid w:val="00BD57D6"/>
    <w:rsid w:val="00BD604C"/>
    <w:rsid w:val="00BD6C65"/>
    <w:rsid w:val="00BD7FAD"/>
    <w:rsid w:val="00BE0FC6"/>
    <w:rsid w:val="00BE327F"/>
    <w:rsid w:val="00BE379B"/>
    <w:rsid w:val="00BE4DF1"/>
    <w:rsid w:val="00BE6292"/>
    <w:rsid w:val="00BE6E59"/>
    <w:rsid w:val="00BE7411"/>
    <w:rsid w:val="00BE7E08"/>
    <w:rsid w:val="00BF031F"/>
    <w:rsid w:val="00BF0660"/>
    <w:rsid w:val="00BF0A45"/>
    <w:rsid w:val="00BF13EC"/>
    <w:rsid w:val="00BF20AF"/>
    <w:rsid w:val="00BF4158"/>
    <w:rsid w:val="00BF4699"/>
    <w:rsid w:val="00BF6349"/>
    <w:rsid w:val="00BF66DB"/>
    <w:rsid w:val="00BF76B2"/>
    <w:rsid w:val="00BF77B7"/>
    <w:rsid w:val="00C00269"/>
    <w:rsid w:val="00C00462"/>
    <w:rsid w:val="00C006A2"/>
    <w:rsid w:val="00C026B7"/>
    <w:rsid w:val="00C02D50"/>
    <w:rsid w:val="00C03F74"/>
    <w:rsid w:val="00C055E6"/>
    <w:rsid w:val="00C05C77"/>
    <w:rsid w:val="00C05FBC"/>
    <w:rsid w:val="00C075E6"/>
    <w:rsid w:val="00C1115E"/>
    <w:rsid w:val="00C118FA"/>
    <w:rsid w:val="00C12C82"/>
    <w:rsid w:val="00C15968"/>
    <w:rsid w:val="00C15B61"/>
    <w:rsid w:val="00C16020"/>
    <w:rsid w:val="00C16798"/>
    <w:rsid w:val="00C16C68"/>
    <w:rsid w:val="00C16DA6"/>
    <w:rsid w:val="00C17349"/>
    <w:rsid w:val="00C20C25"/>
    <w:rsid w:val="00C21E5F"/>
    <w:rsid w:val="00C24365"/>
    <w:rsid w:val="00C25780"/>
    <w:rsid w:val="00C25D80"/>
    <w:rsid w:val="00C26639"/>
    <w:rsid w:val="00C268FE"/>
    <w:rsid w:val="00C26994"/>
    <w:rsid w:val="00C26B35"/>
    <w:rsid w:val="00C26C49"/>
    <w:rsid w:val="00C27BB8"/>
    <w:rsid w:val="00C30641"/>
    <w:rsid w:val="00C31691"/>
    <w:rsid w:val="00C31E2D"/>
    <w:rsid w:val="00C330E2"/>
    <w:rsid w:val="00C3412F"/>
    <w:rsid w:val="00C344D9"/>
    <w:rsid w:val="00C354CC"/>
    <w:rsid w:val="00C37A72"/>
    <w:rsid w:val="00C37B3D"/>
    <w:rsid w:val="00C37E1D"/>
    <w:rsid w:val="00C37F62"/>
    <w:rsid w:val="00C414F3"/>
    <w:rsid w:val="00C43090"/>
    <w:rsid w:val="00C4316F"/>
    <w:rsid w:val="00C433C6"/>
    <w:rsid w:val="00C4366D"/>
    <w:rsid w:val="00C436EE"/>
    <w:rsid w:val="00C44F73"/>
    <w:rsid w:val="00C464CE"/>
    <w:rsid w:val="00C52039"/>
    <w:rsid w:val="00C5216A"/>
    <w:rsid w:val="00C532D5"/>
    <w:rsid w:val="00C53CBC"/>
    <w:rsid w:val="00C53FD9"/>
    <w:rsid w:val="00C543BA"/>
    <w:rsid w:val="00C546B6"/>
    <w:rsid w:val="00C55637"/>
    <w:rsid w:val="00C55BA5"/>
    <w:rsid w:val="00C55C67"/>
    <w:rsid w:val="00C55EB7"/>
    <w:rsid w:val="00C56855"/>
    <w:rsid w:val="00C57750"/>
    <w:rsid w:val="00C6025C"/>
    <w:rsid w:val="00C6182F"/>
    <w:rsid w:val="00C61ABA"/>
    <w:rsid w:val="00C6205C"/>
    <w:rsid w:val="00C62AF9"/>
    <w:rsid w:val="00C6300F"/>
    <w:rsid w:val="00C63B5B"/>
    <w:rsid w:val="00C64939"/>
    <w:rsid w:val="00C65202"/>
    <w:rsid w:val="00C65419"/>
    <w:rsid w:val="00C65D71"/>
    <w:rsid w:val="00C6733E"/>
    <w:rsid w:val="00C7054E"/>
    <w:rsid w:val="00C7072D"/>
    <w:rsid w:val="00C708CE"/>
    <w:rsid w:val="00C71482"/>
    <w:rsid w:val="00C72DDA"/>
    <w:rsid w:val="00C74469"/>
    <w:rsid w:val="00C7561C"/>
    <w:rsid w:val="00C75A19"/>
    <w:rsid w:val="00C77785"/>
    <w:rsid w:val="00C800BB"/>
    <w:rsid w:val="00C80709"/>
    <w:rsid w:val="00C819F7"/>
    <w:rsid w:val="00C8302B"/>
    <w:rsid w:val="00C83061"/>
    <w:rsid w:val="00C83B8A"/>
    <w:rsid w:val="00C83E68"/>
    <w:rsid w:val="00C83EEA"/>
    <w:rsid w:val="00C84070"/>
    <w:rsid w:val="00C8555C"/>
    <w:rsid w:val="00C85B2C"/>
    <w:rsid w:val="00C866B2"/>
    <w:rsid w:val="00C87CA5"/>
    <w:rsid w:val="00C90C39"/>
    <w:rsid w:val="00C91C92"/>
    <w:rsid w:val="00C91E01"/>
    <w:rsid w:val="00C928F5"/>
    <w:rsid w:val="00C92D58"/>
    <w:rsid w:val="00C93272"/>
    <w:rsid w:val="00C9329D"/>
    <w:rsid w:val="00C93A09"/>
    <w:rsid w:val="00C952DA"/>
    <w:rsid w:val="00C9591E"/>
    <w:rsid w:val="00C95EFC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A7DC4"/>
    <w:rsid w:val="00CB0074"/>
    <w:rsid w:val="00CB0E66"/>
    <w:rsid w:val="00CB13CC"/>
    <w:rsid w:val="00CB3CAE"/>
    <w:rsid w:val="00CB41A4"/>
    <w:rsid w:val="00CB460C"/>
    <w:rsid w:val="00CB4BE9"/>
    <w:rsid w:val="00CB55AF"/>
    <w:rsid w:val="00CB58C8"/>
    <w:rsid w:val="00CB5D15"/>
    <w:rsid w:val="00CB5FEC"/>
    <w:rsid w:val="00CB6F26"/>
    <w:rsid w:val="00CB71BD"/>
    <w:rsid w:val="00CB7C9B"/>
    <w:rsid w:val="00CC3571"/>
    <w:rsid w:val="00CC3B96"/>
    <w:rsid w:val="00CC4A87"/>
    <w:rsid w:val="00CC5813"/>
    <w:rsid w:val="00CC7316"/>
    <w:rsid w:val="00CD0E06"/>
    <w:rsid w:val="00CD1CD3"/>
    <w:rsid w:val="00CD2249"/>
    <w:rsid w:val="00CD24EC"/>
    <w:rsid w:val="00CD35F1"/>
    <w:rsid w:val="00CD3E02"/>
    <w:rsid w:val="00CD4013"/>
    <w:rsid w:val="00CD4CE0"/>
    <w:rsid w:val="00CD4DC5"/>
    <w:rsid w:val="00CD51B1"/>
    <w:rsid w:val="00CD56F1"/>
    <w:rsid w:val="00CD6552"/>
    <w:rsid w:val="00CD6C83"/>
    <w:rsid w:val="00CD7EBB"/>
    <w:rsid w:val="00CE4801"/>
    <w:rsid w:val="00CE4BC8"/>
    <w:rsid w:val="00CE6F57"/>
    <w:rsid w:val="00CE7745"/>
    <w:rsid w:val="00CF1372"/>
    <w:rsid w:val="00CF1452"/>
    <w:rsid w:val="00CF182D"/>
    <w:rsid w:val="00CF1ECD"/>
    <w:rsid w:val="00CF2E8C"/>
    <w:rsid w:val="00CF3FDE"/>
    <w:rsid w:val="00CF453F"/>
    <w:rsid w:val="00CF478A"/>
    <w:rsid w:val="00CF4A43"/>
    <w:rsid w:val="00CF4D71"/>
    <w:rsid w:val="00CF57B2"/>
    <w:rsid w:val="00CF65B7"/>
    <w:rsid w:val="00CF6E1B"/>
    <w:rsid w:val="00CF7AE6"/>
    <w:rsid w:val="00CF7E0C"/>
    <w:rsid w:val="00D03A90"/>
    <w:rsid w:val="00D04E32"/>
    <w:rsid w:val="00D05967"/>
    <w:rsid w:val="00D06215"/>
    <w:rsid w:val="00D06DCA"/>
    <w:rsid w:val="00D1067E"/>
    <w:rsid w:val="00D11C7C"/>
    <w:rsid w:val="00D11DA6"/>
    <w:rsid w:val="00D132C1"/>
    <w:rsid w:val="00D15C70"/>
    <w:rsid w:val="00D16654"/>
    <w:rsid w:val="00D1682A"/>
    <w:rsid w:val="00D2059F"/>
    <w:rsid w:val="00D22D0B"/>
    <w:rsid w:val="00D22D7E"/>
    <w:rsid w:val="00D232B8"/>
    <w:rsid w:val="00D23BEE"/>
    <w:rsid w:val="00D23D1C"/>
    <w:rsid w:val="00D249FF"/>
    <w:rsid w:val="00D25DC6"/>
    <w:rsid w:val="00D2648B"/>
    <w:rsid w:val="00D27373"/>
    <w:rsid w:val="00D27837"/>
    <w:rsid w:val="00D27B35"/>
    <w:rsid w:val="00D27B4A"/>
    <w:rsid w:val="00D3062A"/>
    <w:rsid w:val="00D309A2"/>
    <w:rsid w:val="00D31494"/>
    <w:rsid w:val="00D32BF5"/>
    <w:rsid w:val="00D338F3"/>
    <w:rsid w:val="00D33DC1"/>
    <w:rsid w:val="00D40125"/>
    <w:rsid w:val="00D41772"/>
    <w:rsid w:val="00D41A9A"/>
    <w:rsid w:val="00D426B5"/>
    <w:rsid w:val="00D42704"/>
    <w:rsid w:val="00D42B16"/>
    <w:rsid w:val="00D442AD"/>
    <w:rsid w:val="00D44917"/>
    <w:rsid w:val="00D468D4"/>
    <w:rsid w:val="00D46F4F"/>
    <w:rsid w:val="00D47DFB"/>
    <w:rsid w:val="00D50091"/>
    <w:rsid w:val="00D50CDA"/>
    <w:rsid w:val="00D5181C"/>
    <w:rsid w:val="00D51C94"/>
    <w:rsid w:val="00D52C58"/>
    <w:rsid w:val="00D52DC6"/>
    <w:rsid w:val="00D52E32"/>
    <w:rsid w:val="00D532C1"/>
    <w:rsid w:val="00D54D9A"/>
    <w:rsid w:val="00D553E6"/>
    <w:rsid w:val="00D55751"/>
    <w:rsid w:val="00D565F8"/>
    <w:rsid w:val="00D60A4E"/>
    <w:rsid w:val="00D612C0"/>
    <w:rsid w:val="00D61A92"/>
    <w:rsid w:val="00D61D32"/>
    <w:rsid w:val="00D62242"/>
    <w:rsid w:val="00D652F0"/>
    <w:rsid w:val="00D655E0"/>
    <w:rsid w:val="00D65647"/>
    <w:rsid w:val="00D65C3B"/>
    <w:rsid w:val="00D66379"/>
    <w:rsid w:val="00D66CE2"/>
    <w:rsid w:val="00D670B1"/>
    <w:rsid w:val="00D67797"/>
    <w:rsid w:val="00D677F2"/>
    <w:rsid w:val="00D71EAB"/>
    <w:rsid w:val="00D72117"/>
    <w:rsid w:val="00D742C7"/>
    <w:rsid w:val="00D74CE9"/>
    <w:rsid w:val="00D75648"/>
    <w:rsid w:val="00D75DFF"/>
    <w:rsid w:val="00D7666D"/>
    <w:rsid w:val="00D76D05"/>
    <w:rsid w:val="00D82022"/>
    <w:rsid w:val="00D821DB"/>
    <w:rsid w:val="00D845D8"/>
    <w:rsid w:val="00D85D37"/>
    <w:rsid w:val="00D86655"/>
    <w:rsid w:val="00D86966"/>
    <w:rsid w:val="00D86E03"/>
    <w:rsid w:val="00D86EDE"/>
    <w:rsid w:val="00D8722F"/>
    <w:rsid w:val="00D87F49"/>
    <w:rsid w:val="00D911B2"/>
    <w:rsid w:val="00D91462"/>
    <w:rsid w:val="00D9157B"/>
    <w:rsid w:val="00D91743"/>
    <w:rsid w:val="00D91808"/>
    <w:rsid w:val="00D91B63"/>
    <w:rsid w:val="00D91F60"/>
    <w:rsid w:val="00D92115"/>
    <w:rsid w:val="00D92355"/>
    <w:rsid w:val="00D9260C"/>
    <w:rsid w:val="00D943D2"/>
    <w:rsid w:val="00D946E7"/>
    <w:rsid w:val="00D948BB"/>
    <w:rsid w:val="00D94B4A"/>
    <w:rsid w:val="00D953FD"/>
    <w:rsid w:val="00D95A33"/>
    <w:rsid w:val="00DA0829"/>
    <w:rsid w:val="00DA0C34"/>
    <w:rsid w:val="00DA1207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3B3A"/>
    <w:rsid w:val="00DB483D"/>
    <w:rsid w:val="00DB4E30"/>
    <w:rsid w:val="00DB6C73"/>
    <w:rsid w:val="00DB7B06"/>
    <w:rsid w:val="00DC184F"/>
    <w:rsid w:val="00DC405B"/>
    <w:rsid w:val="00DC469F"/>
    <w:rsid w:val="00DC4A27"/>
    <w:rsid w:val="00DC62DF"/>
    <w:rsid w:val="00DC6E64"/>
    <w:rsid w:val="00DC70FD"/>
    <w:rsid w:val="00DC73C0"/>
    <w:rsid w:val="00DC7B93"/>
    <w:rsid w:val="00DC7EBF"/>
    <w:rsid w:val="00DD0F39"/>
    <w:rsid w:val="00DD4254"/>
    <w:rsid w:val="00DD52F7"/>
    <w:rsid w:val="00DD6165"/>
    <w:rsid w:val="00DD7005"/>
    <w:rsid w:val="00DE2536"/>
    <w:rsid w:val="00DE480B"/>
    <w:rsid w:val="00DE4F02"/>
    <w:rsid w:val="00DE6F13"/>
    <w:rsid w:val="00DE7453"/>
    <w:rsid w:val="00DF05C3"/>
    <w:rsid w:val="00DF0F9D"/>
    <w:rsid w:val="00DF0FAF"/>
    <w:rsid w:val="00DF2E1C"/>
    <w:rsid w:val="00DF2F8C"/>
    <w:rsid w:val="00DF3925"/>
    <w:rsid w:val="00DF56D7"/>
    <w:rsid w:val="00DF65B4"/>
    <w:rsid w:val="00DF6ED9"/>
    <w:rsid w:val="00DF7693"/>
    <w:rsid w:val="00E00801"/>
    <w:rsid w:val="00E02529"/>
    <w:rsid w:val="00E02824"/>
    <w:rsid w:val="00E02C62"/>
    <w:rsid w:val="00E02CC3"/>
    <w:rsid w:val="00E02DAB"/>
    <w:rsid w:val="00E03E20"/>
    <w:rsid w:val="00E03F40"/>
    <w:rsid w:val="00E03F59"/>
    <w:rsid w:val="00E041ED"/>
    <w:rsid w:val="00E04653"/>
    <w:rsid w:val="00E04FEF"/>
    <w:rsid w:val="00E07302"/>
    <w:rsid w:val="00E07926"/>
    <w:rsid w:val="00E07BE1"/>
    <w:rsid w:val="00E07CD7"/>
    <w:rsid w:val="00E07FC6"/>
    <w:rsid w:val="00E103E4"/>
    <w:rsid w:val="00E115D8"/>
    <w:rsid w:val="00E12BCE"/>
    <w:rsid w:val="00E14377"/>
    <w:rsid w:val="00E14392"/>
    <w:rsid w:val="00E15F42"/>
    <w:rsid w:val="00E16BD2"/>
    <w:rsid w:val="00E17E2F"/>
    <w:rsid w:val="00E213AF"/>
    <w:rsid w:val="00E219E1"/>
    <w:rsid w:val="00E23BD4"/>
    <w:rsid w:val="00E254FE"/>
    <w:rsid w:val="00E25B16"/>
    <w:rsid w:val="00E25B4C"/>
    <w:rsid w:val="00E2606F"/>
    <w:rsid w:val="00E27412"/>
    <w:rsid w:val="00E27421"/>
    <w:rsid w:val="00E27BB4"/>
    <w:rsid w:val="00E3021B"/>
    <w:rsid w:val="00E303CA"/>
    <w:rsid w:val="00E3071C"/>
    <w:rsid w:val="00E325E5"/>
    <w:rsid w:val="00E35339"/>
    <w:rsid w:val="00E356BF"/>
    <w:rsid w:val="00E35BB0"/>
    <w:rsid w:val="00E36549"/>
    <w:rsid w:val="00E37836"/>
    <w:rsid w:val="00E40836"/>
    <w:rsid w:val="00E41019"/>
    <w:rsid w:val="00E413BE"/>
    <w:rsid w:val="00E41D3B"/>
    <w:rsid w:val="00E422E0"/>
    <w:rsid w:val="00E43492"/>
    <w:rsid w:val="00E434DA"/>
    <w:rsid w:val="00E43A6F"/>
    <w:rsid w:val="00E4528F"/>
    <w:rsid w:val="00E45698"/>
    <w:rsid w:val="00E463D2"/>
    <w:rsid w:val="00E46643"/>
    <w:rsid w:val="00E475C8"/>
    <w:rsid w:val="00E518A0"/>
    <w:rsid w:val="00E5212D"/>
    <w:rsid w:val="00E522DF"/>
    <w:rsid w:val="00E529A6"/>
    <w:rsid w:val="00E52B1E"/>
    <w:rsid w:val="00E53022"/>
    <w:rsid w:val="00E538FD"/>
    <w:rsid w:val="00E53E60"/>
    <w:rsid w:val="00E55DED"/>
    <w:rsid w:val="00E567BC"/>
    <w:rsid w:val="00E570B8"/>
    <w:rsid w:val="00E5794E"/>
    <w:rsid w:val="00E57D79"/>
    <w:rsid w:val="00E60305"/>
    <w:rsid w:val="00E605A7"/>
    <w:rsid w:val="00E606B7"/>
    <w:rsid w:val="00E619FE"/>
    <w:rsid w:val="00E61BB7"/>
    <w:rsid w:val="00E61F36"/>
    <w:rsid w:val="00E620D8"/>
    <w:rsid w:val="00E6220C"/>
    <w:rsid w:val="00E624CB"/>
    <w:rsid w:val="00E62BA5"/>
    <w:rsid w:val="00E62D5E"/>
    <w:rsid w:val="00E62E9C"/>
    <w:rsid w:val="00E63B54"/>
    <w:rsid w:val="00E6472E"/>
    <w:rsid w:val="00E64A8D"/>
    <w:rsid w:val="00E673CD"/>
    <w:rsid w:val="00E7102E"/>
    <w:rsid w:val="00E71DC6"/>
    <w:rsid w:val="00E72368"/>
    <w:rsid w:val="00E72BFC"/>
    <w:rsid w:val="00E73F58"/>
    <w:rsid w:val="00E74509"/>
    <w:rsid w:val="00E7540C"/>
    <w:rsid w:val="00E75657"/>
    <w:rsid w:val="00E76CEE"/>
    <w:rsid w:val="00E77031"/>
    <w:rsid w:val="00E77C20"/>
    <w:rsid w:val="00E807C0"/>
    <w:rsid w:val="00E81DB3"/>
    <w:rsid w:val="00E82C7A"/>
    <w:rsid w:val="00E82E26"/>
    <w:rsid w:val="00E82FF9"/>
    <w:rsid w:val="00E83010"/>
    <w:rsid w:val="00E83B57"/>
    <w:rsid w:val="00E84205"/>
    <w:rsid w:val="00E876F3"/>
    <w:rsid w:val="00E87FF3"/>
    <w:rsid w:val="00E9105A"/>
    <w:rsid w:val="00E913EA"/>
    <w:rsid w:val="00E9144F"/>
    <w:rsid w:val="00E9187B"/>
    <w:rsid w:val="00E927FF"/>
    <w:rsid w:val="00E93142"/>
    <w:rsid w:val="00E94222"/>
    <w:rsid w:val="00E945B8"/>
    <w:rsid w:val="00E94D8E"/>
    <w:rsid w:val="00E9517A"/>
    <w:rsid w:val="00E953F0"/>
    <w:rsid w:val="00E95B15"/>
    <w:rsid w:val="00E97BC6"/>
    <w:rsid w:val="00EA0206"/>
    <w:rsid w:val="00EA0699"/>
    <w:rsid w:val="00EA0DB5"/>
    <w:rsid w:val="00EA0DE4"/>
    <w:rsid w:val="00EA0F36"/>
    <w:rsid w:val="00EA14EE"/>
    <w:rsid w:val="00EA1BAD"/>
    <w:rsid w:val="00EA31CE"/>
    <w:rsid w:val="00EA4C22"/>
    <w:rsid w:val="00EA5CEF"/>
    <w:rsid w:val="00EA6E3E"/>
    <w:rsid w:val="00EA7A33"/>
    <w:rsid w:val="00EA7E0D"/>
    <w:rsid w:val="00EB002E"/>
    <w:rsid w:val="00EB01E3"/>
    <w:rsid w:val="00EB1D78"/>
    <w:rsid w:val="00EB27D4"/>
    <w:rsid w:val="00EB2B1E"/>
    <w:rsid w:val="00EB2C40"/>
    <w:rsid w:val="00EB3CF4"/>
    <w:rsid w:val="00EB41CB"/>
    <w:rsid w:val="00EB4239"/>
    <w:rsid w:val="00EB4314"/>
    <w:rsid w:val="00EB4828"/>
    <w:rsid w:val="00EB5B3B"/>
    <w:rsid w:val="00EB5C53"/>
    <w:rsid w:val="00EB7914"/>
    <w:rsid w:val="00EC175B"/>
    <w:rsid w:val="00EC206E"/>
    <w:rsid w:val="00EC2661"/>
    <w:rsid w:val="00EC4191"/>
    <w:rsid w:val="00EC4CD1"/>
    <w:rsid w:val="00EC4D92"/>
    <w:rsid w:val="00EC5116"/>
    <w:rsid w:val="00EC5144"/>
    <w:rsid w:val="00EC538A"/>
    <w:rsid w:val="00EC5EE2"/>
    <w:rsid w:val="00EC7EC1"/>
    <w:rsid w:val="00ED106F"/>
    <w:rsid w:val="00ED1DA6"/>
    <w:rsid w:val="00ED25D9"/>
    <w:rsid w:val="00ED2987"/>
    <w:rsid w:val="00ED2B5B"/>
    <w:rsid w:val="00ED2DE9"/>
    <w:rsid w:val="00ED4C8D"/>
    <w:rsid w:val="00ED5468"/>
    <w:rsid w:val="00ED6C93"/>
    <w:rsid w:val="00EE0060"/>
    <w:rsid w:val="00EE04A6"/>
    <w:rsid w:val="00EE0D44"/>
    <w:rsid w:val="00EE29D6"/>
    <w:rsid w:val="00EE2C2A"/>
    <w:rsid w:val="00EE2EAC"/>
    <w:rsid w:val="00EE5B31"/>
    <w:rsid w:val="00EE622F"/>
    <w:rsid w:val="00EE6DE3"/>
    <w:rsid w:val="00EE7463"/>
    <w:rsid w:val="00EE7AD0"/>
    <w:rsid w:val="00EE7DE8"/>
    <w:rsid w:val="00EF0A16"/>
    <w:rsid w:val="00EF0BB3"/>
    <w:rsid w:val="00EF242C"/>
    <w:rsid w:val="00EF313E"/>
    <w:rsid w:val="00EF3354"/>
    <w:rsid w:val="00EF38AA"/>
    <w:rsid w:val="00EF408D"/>
    <w:rsid w:val="00EF418E"/>
    <w:rsid w:val="00EF4E54"/>
    <w:rsid w:val="00EF52BC"/>
    <w:rsid w:val="00EF5FDB"/>
    <w:rsid w:val="00F005DB"/>
    <w:rsid w:val="00F012A0"/>
    <w:rsid w:val="00F01410"/>
    <w:rsid w:val="00F01904"/>
    <w:rsid w:val="00F02D0A"/>
    <w:rsid w:val="00F03436"/>
    <w:rsid w:val="00F04290"/>
    <w:rsid w:val="00F04332"/>
    <w:rsid w:val="00F047A7"/>
    <w:rsid w:val="00F050CB"/>
    <w:rsid w:val="00F0530E"/>
    <w:rsid w:val="00F057D8"/>
    <w:rsid w:val="00F07FBA"/>
    <w:rsid w:val="00F1052F"/>
    <w:rsid w:val="00F105EF"/>
    <w:rsid w:val="00F1064B"/>
    <w:rsid w:val="00F10CE1"/>
    <w:rsid w:val="00F11666"/>
    <w:rsid w:val="00F120F6"/>
    <w:rsid w:val="00F12262"/>
    <w:rsid w:val="00F129C1"/>
    <w:rsid w:val="00F13D36"/>
    <w:rsid w:val="00F14981"/>
    <w:rsid w:val="00F17496"/>
    <w:rsid w:val="00F2015E"/>
    <w:rsid w:val="00F2034F"/>
    <w:rsid w:val="00F20E22"/>
    <w:rsid w:val="00F2158F"/>
    <w:rsid w:val="00F21CB8"/>
    <w:rsid w:val="00F2225D"/>
    <w:rsid w:val="00F22B24"/>
    <w:rsid w:val="00F24CC3"/>
    <w:rsid w:val="00F24D35"/>
    <w:rsid w:val="00F25B26"/>
    <w:rsid w:val="00F260CB"/>
    <w:rsid w:val="00F26948"/>
    <w:rsid w:val="00F30266"/>
    <w:rsid w:val="00F30EA0"/>
    <w:rsid w:val="00F30ED0"/>
    <w:rsid w:val="00F315C6"/>
    <w:rsid w:val="00F3326F"/>
    <w:rsid w:val="00F33494"/>
    <w:rsid w:val="00F33B74"/>
    <w:rsid w:val="00F345AE"/>
    <w:rsid w:val="00F378E2"/>
    <w:rsid w:val="00F379D8"/>
    <w:rsid w:val="00F42893"/>
    <w:rsid w:val="00F42B84"/>
    <w:rsid w:val="00F43D10"/>
    <w:rsid w:val="00F449CA"/>
    <w:rsid w:val="00F44DB2"/>
    <w:rsid w:val="00F46914"/>
    <w:rsid w:val="00F473A3"/>
    <w:rsid w:val="00F47E54"/>
    <w:rsid w:val="00F50CFE"/>
    <w:rsid w:val="00F51961"/>
    <w:rsid w:val="00F523A6"/>
    <w:rsid w:val="00F5255E"/>
    <w:rsid w:val="00F533D5"/>
    <w:rsid w:val="00F534BF"/>
    <w:rsid w:val="00F5441A"/>
    <w:rsid w:val="00F5511A"/>
    <w:rsid w:val="00F55A11"/>
    <w:rsid w:val="00F56112"/>
    <w:rsid w:val="00F561D8"/>
    <w:rsid w:val="00F56DE2"/>
    <w:rsid w:val="00F57441"/>
    <w:rsid w:val="00F57A52"/>
    <w:rsid w:val="00F60DAD"/>
    <w:rsid w:val="00F62556"/>
    <w:rsid w:val="00F62B7E"/>
    <w:rsid w:val="00F631C5"/>
    <w:rsid w:val="00F6346A"/>
    <w:rsid w:val="00F635F5"/>
    <w:rsid w:val="00F6441B"/>
    <w:rsid w:val="00F661E1"/>
    <w:rsid w:val="00F67EA5"/>
    <w:rsid w:val="00F713F3"/>
    <w:rsid w:val="00F7146A"/>
    <w:rsid w:val="00F730FA"/>
    <w:rsid w:val="00F746C3"/>
    <w:rsid w:val="00F74866"/>
    <w:rsid w:val="00F753CB"/>
    <w:rsid w:val="00F76D02"/>
    <w:rsid w:val="00F8008E"/>
    <w:rsid w:val="00F80D83"/>
    <w:rsid w:val="00F81661"/>
    <w:rsid w:val="00F81779"/>
    <w:rsid w:val="00F82946"/>
    <w:rsid w:val="00F82F84"/>
    <w:rsid w:val="00F83085"/>
    <w:rsid w:val="00F83FD0"/>
    <w:rsid w:val="00F843F7"/>
    <w:rsid w:val="00F84BB6"/>
    <w:rsid w:val="00F84EAE"/>
    <w:rsid w:val="00F84F11"/>
    <w:rsid w:val="00F8633C"/>
    <w:rsid w:val="00F869AB"/>
    <w:rsid w:val="00F86F4A"/>
    <w:rsid w:val="00F915D2"/>
    <w:rsid w:val="00F92F11"/>
    <w:rsid w:val="00F9313D"/>
    <w:rsid w:val="00F93299"/>
    <w:rsid w:val="00F93CAE"/>
    <w:rsid w:val="00F93E39"/>
    <w:rsid w:val="00F9415B"/>
    <w:rsid w:val="00F95EA3"/>
    <w:rsid w:val="00F965B3"/>
    <w:rsid w:val="00F966AC"/>
    <w:rsid w:val="00F967BE"/>
    <w:rsid w:val="00F97941"/>
    <w:rsid w:val="00F97D52"/>
    <w:rsid w:val="00F97D7A"/>
    <w:rsid w:val="00FA1AB3"/>
    <w:rsid w:val="00FA1AE4"/>
    <w:rsid w:val="00FA26D1"/>
    <w:rsid w:val="00FA3000"/>
    <w:rsid w:val="00FA325E"/>
    <w:rsid w:val="00FA354B"/>
    <w:rsid w:val="00FA3606"/>
    <w:rsid w:val="00FA3B60"/>
    <w:rsid w:val="00FA462D"/>
    <w:rsid w:val="00FA46E3"/>
    <w:rsid w:val="00FA4983"/>
    <w:rsid w:val="00FA501B"/>
    <w:rsid w:val="00FA574A"/>
    <w:rsid w:val="00FA725F"/>
    <w:rsid w:val="00FA7BB3"/>
    <w:rsid w:val="00FB0767"/>
    <w:rsid w:val="00FB0924"/>
    <w:rsid w:val="00FB10F6"/>
    <w:rsid w:val="00FB33E7"/>
    <w:rsid w:val="00FB4C0E"/>
    <w:rsid w:val="00FB4F86"/>
    <w:rsid w:val="00FB589C"/>
    <w:rsid w:val="00FB5C20"/>
    <w:rsid w:val="00FB63F7"/>
    <w:rsid w:val="00FB64B8"/>
    <w:rsid w:val="00FB66B7"/>
    <w:rsid w:val="00FB77EE"/>
    <w:rsid w:val="00FC04B7"/>
    <w:rsid w:val="00FC1B21"/>
    <w:rsid w:val="00FC340E"/>
    <w:rsid w:val="00FC436A"/>
    <w:rsid w:val="00FC632B"/>
    <w:rsid w:val="00FC63D5"/>
    <w:rsid w:val="00FC647B"/>
    <w:rsid w:val="00FC6651"/>
    <w:rsid w:val="00FC7B55"/>
    <w:rsid w:val="00FD020A"/>
    <w:rsid w:val="00FD0246"/>
    <w:rsid w:val="00FD048C"/>
    <w:rsid w:val="00FD09AE"/>
    <w:rsid w:val="00FD1E86"/>
    <w:rsid w:val="00FD3854"/>
    <w:rsid w:val="00FD4E3E"/>
    <w:rsid w:val="00FD527C"/>
    <w:rsid w:val="00FD7553"/>
    <w:rsid w:val="00FE038C"/>
    <w:rsid w:val="00FE06F1"/>
    <w:rsid w:val="00FE1057"/>
    <w:rsid w:val="00FE4C6D"/>
    <w:rsid w:val="00FE6615"/>
    <w:rsid w:val="00FE66A3"/>
    <w:rsid w:val="00FE7290"/>
    <w:rsid w:val="00FE7915"/>
    <w:rsid w:val="00FF00E4"/>
    <w:rsid w:val="00FF0112"/>
    <w:rsid w:val="00FF0A9C"/>
    <w:rsid w:val="00FF0C7F"/>
    <w:rsid w:val="00FF187D"/>
    <w:rsid w:val="00FF1C0F"/>
    <w:rsid w:val="00FF1F20"/>
    <w:rsid w:val="00FF2127"/>
    <w:rsid w:val="00FF2A94"/>
    <w:rsid w:val="00FF326D"/>
    <w:rsid w:val="00FF3A2B"/>
    <w:rsid w:val="00FF4489"/>
    <w:rsid w:val="00FF505E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,"/>
  <w:listSeparator w:val=";"/>
  <w14:docId w14:val="16D9C4EE"/>
  <w15:docId w15:val="{36DA51FD-D111-46BD-8C1E-59C7E1427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7508FE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paragraph" w:customStyle="1" w:styleId="Default">
    <w:name w:val="Default"/>
    <w:rsid w:val="00214A9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7508FE"/>
    <w:rPr>
      <w:rFonts w:ascii="Arial" w:hAnsi="Arial" w:cs="Arial"/>
      <w:sz w:val="28"/>
      <w:szCs w:val="22"/>
    </w:rPr>
  </w:style>
  <w:style w:type="paragraph" w:styleId="Listenabsatz">
    <w:name w:val="List Paragraph"/>
    <w:basedOn w:val="Standard"/>
    <w:uiPriority w:val="34"/>
    <w:qFormat/>
    <w:rsid w:val="00FA574A"/>
    <w:pPr>
      <w:ind w:left="720"/>
      <w:contextualSpacing/>
    </w:pPr>
  </w:style>
  <w:style w:type="character" w:customStyle="1" w:styleId="StandardkursivnurWort">
    <w:name w:val="Standard kursiv nur Wort"/>
    <w:basedOn w:val="Absatz-Standardschriftart"/>
    <w:uiPriority w:val="1"/>
    <w:qFormat/>
    <w:rsid w:val="004F1DA2"/>
    <w:rPr>
      <w:rFonts w:ascii="Verdana" w:hAnsi="Verdana"/>
      <w:i/>
      <w:sz w:val="20"/>
    </w:rPr>
  </w:style>
  <w:style w:type="paragraph" w:customStyle="1" w:styleId="AufzhlungPunkt1">
    <w:name w:val="Aufzählung Punkt 1"/>
    <w:basedOn w:val="Standard"/>
    <w:link w:val="AufzhlungPunkt1Zchn"/>
    <w:qFormat/>
    <w:rsid w:val="001F5753"/>
    <w:pPr>
      <w:numPr>
        <w:numId w:val="2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76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1F5753"/>
    <w:rPr>
      <w:rFonts w:ascii="Verdana" w:eastAsiaTheme="minorEastAsia" w:hAnsi="Verdana" w:cstheme="minorBid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5EC06-BC8B-46E3-B46A-00DDA4687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RAL.dot</Template>
  <TotalTime>0</TotalTime>
  <Pages>35</Pages>
  <Words>4949</Words>
  <Characters>31183</Characters>
  <Application>Microsoft Office Word</Application>
  <DocSecurity>0</DocSecurity>
  <Lines>259</Lines>
  <Paragraphs>72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36060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Reithel, Marina</cp:lastModifiedBy>
  <cp:revision>5</cp:revision>
  <cp:lastPrinted>2018-07-25T10:07:00Z</cp:lastPrinted>
  <dcterms:created xsi:type="dcterms:W3CDTF">2018-07-26T13:51:00Z</dcterms:created>
  <dcterms:modified xsi:type="dcterms:W3CDTF">2021-02-17T08:35:00Z</dcterms:modified>
</cp:coreProperties>
</file>